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B064DE" w14:textId="77777777" w:rsidR="00A96810" w:rsidRPr="00746E89" w:rsidRDefault="00686C2A">
      <w:pPr>
        <w:tabs>
          <w:tab w:val="left" w:pos="4111"/>
        </w:tabs>
        <w:ind w:left="2080"/>
        <w:rPr>
          <w:rFonts w:eastAsia="Arial"/>
          <w:b/>
          <w:sz w:val="28"/>
          <w:szCs w:val="28"/>
        </w:rPr>
      </w:pPr>
      <w:r w:rsidRPr="00746E89">
        <w:rPr>
          <w:rFonts w:eastAsia="Arial"/>
          <w:b/>
          <w:sz w:val="28"/>
          <w:szCs w:val="28"/>
        </w:rPr>
        <w:t>DISTILLED SPIRITS AOTEAROA (NZ) INCORPORATED</w:t>
      </w:r>
    </w:p>
    <w:p w14:paraId="4D769BCF" w14:textId="6BDA750F" w:rsidR="00A96810" w:rsidRPr="00746E89" w:rsidRDefault="00686C2A">
      <w:pPr>
        <w:ind w:left="3460"/>
        <w:rPr>
          <w:rFonts w:eastAsia="Arial"/>
          <w:b/>
          <w:sz w:val="28"/>
          <w:szCs w:val="28"/>
        </w:rPr>
      </w:pPr>
      <w:r w:rsidRPr="00746E89">
        <w:rPr>
          <w:rFonts w:eastAsia="Arial"/>
          <w:b/>
          <w:sz w:val="28"/>
          <w:szCs w:val="28"/>
        </w:rPr>
        <w:t xml:space="preserve">Minutes - DSA </w:t>
      </w:r>
      <w:r w:rsidR="00FE6ACA" w:rsidRPr="00746E89">
        <w:rPr>
          <w:rFonts w:eastAsia="Arial"/>
          <w:b/>
          <w:sz w:val="28"/>
          <w:szCs w:val="28"/>
        </w:rPr>
        <w:t>Board</w:t>
      </w:r>
    </w:p>
    <w:p w14:paraId="5A444112" w14:textId="093712F7" w:rsidR="00A96810" w:rsidRPr="00746E89" w:rsidRDefault="00A96810">
      <w:pPr>
        <w:rPr>
          <w:rFonts w:eastAsia="Arial"/>
          <w:sz w:val="22"/>
          <w:szCs w:val="22"/>
        </w:rPr>
      </w:pPr>
    </w:p>
    <w:tbl>
      <w:tblPr>
        <w:tblStyle w:val="TableGrid"/>
        <w:tblW w:w="0" w:type="auto"/>
        <w:tblLook w:val="04A0" w:firstRow="1" w:lastRow="0" w:firstColumn="1" w:lastColumn="0" w:noHBand="0" w:noVBand="1"/>
      </w:tblPr>
      <w:tblGrid>
        <w:gridCol w:w="1250"/>
        <w:gridCol w:w="7676"/>
        <w:gridCol w:w="1270"/>
      </w:tblGrid>
      <w:tr w:rsidR="007049C2" w:rsidRPr="00746E89" w14:paraId="2FA1A469" w14:textId="77777777" w:rsidTr="007049C2">
        <w:tc>
          <w:tcPr>
            <w:tcW w:w="1250" w:type="dxa"/>
          </w:tcPr>
          <w:p w14:paraId="3EE496D5" w14:textId="77777777" w:rsidR="007049C2" w:rsidRPr="00746E89" w:rsidRDefault="007049C2">
            <w:pPr>
              <w:rPr>
                <w:rFonts w:eastAsia="Arial"/>
                <w:b/>
                <w:bCs/>
                <w:sz w:val="22"/>
                <w:szCs w:val="22"/>
              </w:rPr>
            </w:pPr>
            <w:r w:rsidRPr="00746E89">
              <w:rPr>
                <w:rFonts w:eastAsia="Arial"/>
                <w:b/>
                <w:bCs/>
                <w:sz w:val="22"/>
                <w:szCs w:val="22"/>
              </w:rPr>
              <w:t>Date:</w:t>
            </w:r>
          </w:p>
          <w:p w14:paraId="58D929AE" w14:textId="77777777" w:rsidR="007049C2" w:rsidRPr="00746E89" w:rsidRDefault="007049C2">
            <w:pPr>
              <w:rPr>
                <w:rFonts w:eastAsia="Arial"/>
                <w:b/>
                <w:bCs/>
                <w:sz w:val="22"/>
                <w:szCs w:val="22"/>
              </w:rPr>
            </w:pPr>
            <w:r w:rsidRPr="00746E89">
              <w:rPr>
                <w:rFonts w:eastAsia="Arial"/>
                <w:b/>
                <w:bCs/>
                <w:sz w:val="22"/>
                <w:szCs w:val="22"/>
              </w:rPr>
              <w:t>Time:</w:t>
            </w:r>
          </w:p>
          <w:p w14:paraId="07532C95" w14:textId="56DF499B" w:rsidR="007049C2" w:rsidRPr="00746E89" w:rsidRDefault="007049C2">
            <w:pPr>
              <w:rPr>
                <w:rFonts w:eastAsia="Arial"/>
                <w:b/>
                <w:bCs/>
                <w:sz w:val="22"/>
                <w:szCs w:val="22"/>
              </w:rPr>
            </w:pPr>
            <w:r w:rsidRPr="00746E89">
              <w:rPr>
                <w:rFonts w:eastAsia="Arial"/>
                <w:b/>
                <w:bCs/>
                <w:sz w:val="22"/>
                <w:szCs w:val="22"/>
              </w:rPr>
              <w:t>Location:</w:t>
            </w:r>
          </w:p>
        </w:tc>
        <w:tc>
          <w:tcPr>
            <w:tcW w:w="8946" w:type="dxa"/>
            <w:gridSpan w:val="2"/>
          </w:tcPr>
          <w:p w14:paraId="4EF4E740" w14:textId="1A94C9BC" w:rsidR="007049C2" w:rsidRPr="00746E89" w:rsidRDefault="007049C2">
            <w:pPr>
              <w:rPr>
                <w:rFonts w:eastAsia="Arial"/>
                <w:sz w:val="22"/>
                <w:szCs w:val="22"/>
              </w:rPr>
            </w:pPr>
            <w:r w:rsidRPr="00746E89">
              <w:rPr>
                <w:rFonts w:eastAsia="Arial"/>
                <w:sz w:val="22"/>
                <w:szCs w:val="22"/>
              </w:rPr>
              <w:t xml:space="preserve">Tuesday </w:t>
            </w:r>
            <w:r w:rsidR="00170E99">
              <w:rPr>
                <w:rFonts w:eastAsia="Arial"/>
                <w:sz w:val="22"/>
                <w:szCs w:val="22"/>
              </w:rPr>
              <w:t>28 May</w:t>
            </w:r>
            <w:r w:rsidR="00431A5C" w:rsidRPr="00746E89">
              <w:rPr>
                <w:rFonts w:eastAsia="Arial"/>
                <w:sz w:val="22"/>
                <w:szCs w:val="22"/>
              </w:rPr>
              <w:t xml:space="preserve"> 2024</w:t>
            </w:r>
          </w:p>
          <w:p w14:paraId="06391E38" w14:textId="5DEBF941" w:rsidR="007049C2" w:rsidRPr="00746E89" w:rsidRDefault="007049C2">
            <w:pPr>
              <w:rPr>
                <w:rFonts w:eastAsia="Arial"/>
                <w:sz w:val="22"/>
                <w:szCs w:val="22"/>
              </w:rPr>
            </w:pPr>
            <w:r w:rsidRPr="00746E89">
              <w:rPr>
                <w:rFonts w:eastAsia="Arial"/>
                <w:sz w:val="22"/>
                <w:szCs w:val="22"/>
              </w:rPr>
              <w:t>9.</w:t>
            </w:r>
            <w:r w:rsidR="00EF1B97" w:rsidRPr="00746E89">
              <w:rPr>
                <w:rFonts w:eastAsia="Arial"/>
                <w:sz w:val="22"/>
                <w:szCs w:val="22"/>
              </w:rPr>
              <w:t>3</w:t>
            </w:r>
            <w:r w:rsidRPr="00746E89">
              <w:rPr>
                <w:rFonts w:eastAsia="Arial"/>
                <w:sz w:val="22"/>
                <w:szCs w:val="22"/>
              </w:rPr>
              <w:t>0am</w:t>
            </w:r>
          </w:p>
          <w:p w14:paraId="233E7F2D" w14:textId="0DEDEAA5" w:rsidR="007049C2" w:rsidRPr="00746E89" w:rsidRDefault="00BF489C">
            <w:pPr>
              <w:rPr>
                <w:rFonts w:eastAsia="Arial"/>
                <w:sz w:val="22"/>
                <w:szCs w:val="22"/>
              </w:rPr>
            </w:pPr>
            <w:r w:rsidRPr="00746E89">
              <w:rPr>
                <w:rFonts w:eastAsia="Arial"/>
                <w:sz w:val="22"/>
                <w:szCs w:val="22"/>
              </w:rPr>
              <w:t>Zoom</w:t>
            </w:r>
          </w:p>
        </w:tc>
      </w:tr>
      <w:tr w:rsidR="007049C2" w:rsidRPr="00746E89" w14:paraId="34AEB0B6" w14:textId="77777777" w:rsidTr="007049C2">
        <w:tc>
          <w:tcPr>
            <w:tcW w:w="1250" w:type="dxa"/>
          </w:tcPr>
          <w:p w14:paraId="672D196C" w14:textId="15340D33" w:rsidR="007049C2" w:rsidRPr="00746E89" w:rsidRDefault="007049C2">
            <w:pPr>
              <w:rPr>
                <w:rFonts w:eastAsia="Arial"/>
                <w:b/>
                <w:bCs/>
                <w:sz w:val="22"/>
                <w:szCs w:val="22"/>
              </w:rPr>
            </w:pPr>
            <w:r w:rsidRPr="00746E89">
              <w:rPr>
                <w:rFonts w:eastAsia="Arial"/>
                <w:b/>
                <w:bCs/>
                <w:sz w:val="22"/>
                <w:szCs w:val="22"/>
              </w:rPr>
              <w:t>Attendees:</w:t>
            </w:r>
          </w:p>
        </w:tc>
        <w:tc>
          <w:tcPr>
            <w:tcW w:w="8946" w:type="dxa"/>
            <w:gridSpan w:val="2"/>
          </w:tcPr>
          <w:p w14:paraId="7BF9F078" w14:textId="77777777" w:rsidR="004C7A4E" w:rsidRPr="00746E89" w:rsidRDefault="004C7A4E" w:rsidP="004C7A4E">
            <w:pPr>
              <w:keepNext/>
              <w:rPr>
                <w:rFonts w:eastAsia="Arial"/>
                <w:sz w:val="22"/>
                <w:szCs w:val="22"/>
              </w:rPr>
            </w:pPr>
            <w:r w:rsidRPr="00746E89">
              <w:rPr>
                <w:rFonts w:eastAsia="Arial"/>
                <w:sz w:val="22"/>
                <w:szCs w:val="22"/>
              </w:rPr>
              <w:t xml:space="preserve">David Hawk, Parched – </w:t>
            </w:r>
            <w:r w:rsidRPr="00746E89">
              <w:rPr>
                <w:rFonts w:eastAsia="Arial"/>
                <w:b/>
                <w:sz w:val="22"/>
                <w:szCs w:val="22"/>
              </w:rPr>
              <w:t>Committee</w:t>
            </w:r>
          </w:p>
          <w:p w14:paraId="3E8B1F6F" w14:textId="77777777" w:rsidR="004C7A4E" w:rsidRPr="00746E89" w:rsidRDefault="004C7A4E" w:rsidP="004C7A4E">
            <w:pPr>
              <w:rPr>
                <w:rFonts w:eastAsia="Arial"/>
                <w:b/>
                <w:sz w:val="22"/>
                <w:szCs w:val="22"/>
              </w:rPr>
            </w:pPr>
            <w:r w:rsidRPr="00746E89">
              <w:rPr>
                <w:rFonts w:eastAsia="Arial"/>
                <w:sz w:val="22"/>
                <w:szCs w:val="22"/>
              </w:rPr>
              <w:t>Richard Wilson (RW), Sandymount Distillery</w:t>
            </w:r>
            <w:r w:rsidRPr="00746E89">
              <w:rPr>
                <w:rFonts w:eastAsia="Arial"/>
                <w:b/>
                <w:sz w:val="22"/>
                <w:szCs w:val="22"/>
              </w:rPr>
              <w:t xml:space="preserve"> </w:t>
            </w:r>
            <w:r w:rsidRPr="00746E89">
              <w:rPr>
                <w:rFonts w:eastAsia="Arial"/>
                <w:sz w:val="22"/>
                <w:szCs w:val="22"/>
              </w:rPr>
              <w:t>–</w:t>
            </w:r>
            <w:r w:rsidRPr="00746E89">
              <w:rPr>
                <w:rFonts w:eastAsia="Arial"/>
                <w:b/>
                <w:sz w:val="22"/>
                <w:szCs w:val="22"/>
              </w:rPr>
              <w:t xml:space="preserve"> Chair</w:t>
            </w:r>
          </w:p>
          <w:p w14:paraId="3838CF48" w14:textId="2AFDB19C" w:rsidR="00E81BB1" w:rsidRPr="00746E89" w:rsidRDefault="00E81BB1" w:rsidP="00E81BB1">
            <w:pPr>
              <w:rPr>
                <w:rFonts w:eastAsia="Arial"/>
                <w:b/>
                <w:sz w:val="22"/>
                <w:szCs w:val="22"/>
              </w:rPr>
            </w:pPr>
            <w:r w:rsidRPr="00746E89">
              <w:rPr>
                <w:rFonts w:eastAsia="Arial"/>
                <w:sz w:val="22"/>
                <w:szCs w:val="22"/>
              </w:rPr>
              <w:t xml:space="preserve">Antony Michalik (AM), The Spirits Workshop </w:t>
            </w:r>
            <w:r w:rsidRPr="00746E89">
              <w:rPr>
                <w:rFonts w:eastAsia="Arial"/>
                <w:b/>
                <w:sz w:val="22"/>
                <w:szCs w:val="22"/>
              </w:rPr>
              <w:t>– Committee</w:t>
            </w:r>
          </w:p>
          <w:p w14:paraId="1281898D" w14:textId="77777777" w:rsidR="002709C4" w:rsidRPr="00746E89" w:rsidRDefault="002709C4" w:rsidP="002709C4">
            <w:pPr>
              <w:rPr>
                <w:rFonts w:eastAsia="Arial"/>
                <w:b/>
                <w:sz w:val="22"/>
                <w:szCs w:val="22"/>
              </w:rPr>
            </w:pPr>
            <w:r w:rsidRPr="00746E89">
              <w:rPr>
                <w:rFonts w:eastAsia="Arial"/>
                <w:sz w:val="22"/>
                <w:szCs w:val="22"/>
              </w:rPr>
              <w:t xml:space="preserve">Soren Crabb (SC), 1919 Distilling </w:t>
            </w:r>
            <w:r w:rsidRPr="00746E89">
              <w:rPr>
                <w:rFonts w:eastAsia="Arial"/>
                <w:b/>
                <w:sz w:val="22"/>
                <w:szCs w:val="22"/>
              </w:rPr>
              <w:t>– Secretary</w:t>
            </w:r>
          </w:p>
          <w:p w14:paraId="0DB84410" w14:textId="6AFA49BE" w:rsidR="002A1A4E" w:rsidRPr="00746E89" w:rsidRDefault="002A1A4E" w:rsidP="002709C4">
            <w:pPr>
              <w:rPr>
                <w:rFonts w:eastAsia="Arial"/>
                <w:b/>
                <w:sz w:val="22"/>
                <w:szCs w:val="22"/>
              </w:rPr>
            </w:pPr>
            <w:r w:rsidRPr="00746E89">
              <w:rPr>
                <w:rFonts w:eastAsia="Arial"/>
                <w:bCs/>
                <w:sz w:val="22"/>
                <w:szCs w:val="22"/>
              </w:rPr>
              <w:t xml:space="preserve">Angela Davis (AD) </w:t>
            </w:r>
            <w:r w:rsidR="00535E4D" w:rsidRPr="00746E89">
              <w:rPr>
                <w:rFonts w:eastAsia="Arial"/>
                <w:bCs/>
                <w:sz w:val="22"/>
                <w:szCs w:val="22"/>
              </w:rPr>
              <w:t>–</w:t>
            </w:r>
            <w:r w:rsidRPr="00746E89">
              <w:rPr>
                <w:rFonts w:eastAsia="Arial"/>
                <w:bCs/>
                <w:sz w:val="22"/>
                <w:szCs w:val="22"/>
              </w:rPr>
              <w:t xml:space="preserve"> </w:t>
            </w:r>
            <w:r w:rsidRPr="00746E89">
              <w:rPr>
                <w:rFonts w:eastAsia="Arial"/>
                <w:b/>
                <w:sz w:val="22"/>
                <w:szCs w:val="22"/>
              </w:rPr>
              <w:t>Committee</w:t>
            </w:r>
          </w:p>
          <w:p w14:paraId="3F6D5D0D" w14:textId="77777777" w:rsidR="00F53AB2" w:rsidRPr="00746E89" w:rsidRDefault="00F53AB2" w:rsidP="00F53AB2">
            <w:pPr>
              <w:rPr>
                <w:rFonts w:eastAsia="Arial"/>
                <w:bCs/>
                <w:sz w:val="22"/>
                <w:szCs w:val="22"/>
              </w:rPr>
            </w:pPr>
            <w:r w:rsidRPr="00746E89">
              <w:rPr>
                <w:rFonts w:eastAsia="Roboto"/>
                <w:sz w:val="22"/>
                <w:szCs w:val="22"/>
              </w:rPr>
              <w:t>Matt Bridge (MB), Lunatic &amp; Lover</w:t>
            </w:r>
            <w:r w:rsidRPr="00746E89">
              <w:rPr>
                <w:rFonts w:eastAsia="Arial"/>
                <w:sz w:val="22"/>
                <w:szCs w:val="22"/>
              </w:rPr>
              <w:t xml:space="preserve"> – </w:t>
            </w:r>
            <w:r w:rsidRPr="00746E89">
              <w:rPr>
                <w:rFonts w:eastAsia="Arial"/>
                <w:b/>
                <w:sz w:val="22"/>
                <w:szCs w:val="22"/>
              </w:rPr>
              <w:t>Committee</w:t>
            </w:r>
            <w:r w:rsidRPr="00746E89">
              <w:rPr>
                <w:rFonts w:eastAsia="Arial"/>
                <w:bCs/>
                <w:sz w:val="22"/>
                <w:szCs w:val="22"/>
              </w:rPr>
              <w:t xml:space="preserve"> </w:t>
            </w:r>
          </w:p>
          <w:p w14:paraId="5D21EBDB" w14:textId="05CEC881" w:rsidR="00E326D2" w:rsidRPr="00746E89" w:rsidRDefault="00E326D2" w:rsidP="00E326D2">
            <w:pPr>
              <w:rPr>
                <w:rFonts w:eastAsia="Arial"/>
                <w:sz w:val="22"/>
                <w:szCs w:val="22"/>
              </w:rPr>
            </w:pPr>
          </w:p>
          <w:p w14:paraId="0736120C" w14:textId="77777777" w:rsidR="007049C2" w:rsidRPr="00746E89" w:rsidRDefault="007049C2" w:rsidP="007049C2">
            <w:pPr>
              <w:rPr>
                <w:sz w:val="22"/>
                <w:szCs w:val="22"/>
              </w:rPr>
            </w:pPr>
            <w:r w:rsidRPr="00746E89">
              <w:rPr>
                <w:rFonts w:eastAsia="Arial"/>
                <w:b/>
                <w:sz w:val="22"/>
                <w:szCs w:val="22"/>
              </w:rPr>
              <w:t>Apologies:</w:t>
            </w:r>
            <w:r w:rsidRPr="00746E89">
              <w:rPr>
                <w:sz w:val="22"/>
                <w:szCs w:val="22"/>
              </w:rPr>
              <w:t xml:space="preserve"> </w:t>
            </w:r>
          </w:p>
          <w:p w14:paraId="3E145D7A" w14:textId="77777777" w:rsidR="00F53AB2" w:rsidRPr="00746E89" w:rsidRDefault="00F53AB2" w:rsidP="00F53AB2">
            <w:pPr>
              <w:keepNext/>
              <w:rPr>
                <w:rFonts w:eastAsia="Arial"/>
                <w:bCs/>
                <w:sz w:val="22"/>
                <w:szCs w:val="22"/>
              </w:rPr>
            </w:pPr>
            <w:r w:rsidRPr="00746E89">
              <w:rPr>
                <w:rFonts w:eastAsia="Arial"/>
                <w:sz w:val="22"/>
                <w:szCs w:val="22"/>
              </w:rPr>
              <w:t>Henry Caulton, Cardrona Distillery</w:t>
            </w:r>
            <w:r w:rsidRPr="00746E89">
              <w:rPr>
                <w:rFonts w:eastAsia="Arial"/>
                <w:b/>
                <w:sz w:val="22"/>
                <w:szCs w:val="22"/>
              </w:rPr>
              <w:t xml:space="preserve"> </w:t>
            </w:r>
            <w:r w:rsidRPr="00746E89">
              <w:rPr>
                <w:rFonts w:eastAsia="Arial"/>
                <w:sz w:val="22"/>
                <w:szCs w:val="22"/>
              </w:rPr>
              <w:t xml:space="preserve">– </w:t>
            </w:r>
            <w:r w:rsidRPr="00746E89">
              <w:rPr>
                <w:rFonts w:eastAsia="Arial"/>
                <w:b/>
                <w:sz w:val="22"/>
                <w:szCs w:val="22"/>
              </w:rPr>
              <w:t xml:space="preserve">Treasurer </w:t>
            </w:r>
          </w:p>
          <w:p w14:paraId="36884264" w14:textId="77777777" w:rsidR="003C37F6" w:rsidRPr="00746E89" w:rsidRDefault="003C37F6" w:rsidP="00E16AFE">
            <w:pPr>
              <w:rPr>
                <w:rFonts w:eastAsia="Arial"/>
                <w:b/>
                <w:sz w:val="22"/>
                <w:szCs w:val="22"/>
              </w:rPr>
            </w:pPr>
          </w:p>
          <w:p w14:paraId="3C8425E6" w14:textId="3D9D392A" w:rsidR="004244D5" w:rsidRPr="00746E89" w:rsidRDefault="004244D5">
            <w:pPr>
              <w:rPr>
                <w:rFonts w:eastAsia="Arial"/>
                <w:sz w:val="22"/>
                <w:szCs w:val="22"/>
              </w:rPr>
            </w:pPr>
            <w:r w:rsidRPr="00746E89">
              <w:rPr>
                <w:rFonts w:eastAsia="Arial"/>
                <w:b/>
                <w:bCs/>
                <w:sz w:val="22"/>
                <w:szCs w:val="22"/>
              </w:rPr>
              <w:t>Minutes</w:t>
            </w:r>
            <w:r w:rsidRPr="00746E89">
              <w:rPr>
                <w:rFonts w:eastAsia="Arial"/>
                <w:sz w:val="22"/>
                <w:szCs w:val="22"/>
              </w:rPr>
              <w:t xml:space="preserve"> by Lynda Booth (LB)</w:t>
            </w:r>
          </w:p>
        </w:tc>
      </w:tr>
      <w:tr w:rsidR="007049C2" w:rsidRPr="00746E89" w14:paraId="4E111B12" w14:textId="77777777" w:rsidTr="007049C2">
        <w:tc>
          <w:tcPr>
            <w:tcW w:w="1250" w:type="dxa"/>
          </w:tcPr>
          <w:p w14:paraId="2CBE0CE3" w14:textId="4772583A" w:rsidR="007049C2" w:rsidRPr="00746E89" w:rsidRDefault="007049C2" w:rsidP="007D2CDE">
            <w:pPr>
              <w:pStyle w:val="Heading1"/>
              <w:rPr>
                <w:sz w:val="22"/>
                <w:szCs w:val="22"/>
              </w:rPr>
            </w:pPr>
            <w:r w:rsidRPr="00746E89">
              <w:rPr>
                <w:sz w:val="22"/>
                <w:szCs w:val="22"/>
              </w:rPr>
              <w:t>ITEM</w:t>
            </w:r>
          </w:p>
        </w:tc>
        <w:tc>
          <w:tcPr>
            <w:tcW w:w="8946" w:type="dxa"/>
            <w:gridSpan w:val="2"/>
          </w:tcPr>
          <w:p w14:paraId="505AFFB8" w14:textId="0272EFB7" w:rsidR="007049C2" w:rsidRPr="00746E89" w:rsidRDefault="007049C2" w:rsidP="007D2CDE">
            <w:pPr>
              <w:pStyle w:val="Heading1"/>
              <w:rPr>
                <w:sz w:val="24"/>
                <w:szCs w:val="24"/>
              </w:rPr>
            </w:pPr>
            <w:r w:rsidRPr="00746E89">
              <w:rPr>
                <w:sz w:val="24"/>
                <w:szCs w:val="24"/>
              </w:rPr>
              <w:t>AGENDA ITEM</w:t>
            </w:r>
          </w:p>
        </w:tc>
      </w:tr>
      <w:tr w:rsidR="007049C2" w:rsidRPr="00746E89" w14:paraId="2644E215" w14:textId="77777777" w:rsidTr="00E4086D">
        <w:tc>
          <w:tcPr>
            <w:tcW w:w="1250" w:type="dxa"/>
          </w:tcPr>
          <w:p w14:paraId="7E60E7A8" w14:textId="7772A85D" w:rsidR="007049C2" w:rsidRPr="00746E89" w:rsidRDefault="007049C2">
            <w:pPr>
              <w:rPr>
                <w:rFonts w:eastAsia="Arial"/>
                <w:sz w:val="22"/>
                <w:szCs w:val="22"/>
              </w:rPr>
            </w:pPr>
            <w:r w:rsidRPr="00746E89">
              <w:rPr>
                <w:rFonts w:eastAsia="Arial"/>
                <w:sz w:val="22"/>
                <w:szCs w:val="22"/>
              </w:rPr>
              <w:t>1B</w:t>
            </w:r>
          </w:p>
        </w:tc>
        <w:tc>
          <w:tcPr>
            <w:tcW w:w="8946" w:type="dxa"/>
            <w:gridSpan w:val="2"/>
          </w:tcPr>
          <w:p w14:paraId="71040D2A" w14:textId="77777777" w:rsidR="007049C2" w:rsidRPr="00746E89" w:rsidRDefault="007049C2" w:rsidP="007D2CDE">
            <w:pPr>
              <w:pStyle w:val="Heading2"/>
              <w:rPr>
                <w:szCs w:val="24"/>
              </w:rPr>
            </w:pPr>
            <w:r w:rsidRPr="00746E89">
              <w:rPr>
                <w:szCs w:val="24"/>
              </w:rPr>
              <w:t>Conflicts of Interest</w:t>
            </w:r>
          </w:p>
          <w:p w14:paraId="3EFDB63C" w14:textId="2CA38B78" w:rsidR="00AC606A" w:rsidRPr="00746E89" w:rsidRDefault="00624654" w:rsidP="00746681">
            <w:pPr>
              <w:pStyle w:val="ListParagraph"/>
              <w:numPr>
                <w:ilvl w:val="0"/>
                <w:numId w:val="13"/>
              </w:numPr>
              <w:rPr>
                <w:rFonts w:eastAsia="Arial"/>
                <w:sz w:val="22"/>
                <w:szCs w:val="22"/>
              </w:rPr>
            </w:pPr>
            <w:r w:rsidRPr="00746E89">
              <w:rPr>
                <w:rFonts w:eastAsia="Arial"/>
                <w:sz w:val="22"/>
                <w:szCs w:val="22"/>
              </w:rPr>
              <w:t>NIL</w:t>
            </w:r>
          </w:p>
        </w:tc>
      </w:tr>
      <w:tr w:rsidR="007049C2" w:rsidRPr="00746E89" w14:paraId="2959DA77" w14:textId="77777777" w:rsidTr="00DC4533">
        <w:tc>
          <w:tcPr>
            <w:tcW w:w="1250" w:type="dxa"/>
          </w:tcPr>
          <w:p w14:paraId="3BA201A4" w14:textId="15A72941" w:rsidR="007049C2" w:rsidRPr="00746E89" w:rsidRDefault="007049C2">
            <w:pPr>
              <w:rPr>
                <w:rFonts w:eastAsia="Arial"/>
                <w:sz w:val="22"/>
                <w:szCs w:val="22"/>
              </w:rPr>
            </w:pPr>
            <w:r w:rsidRPr="00746E89">
              <w:rPr>
                <w:rFonts w:eastAsia="Arial"/>
                <w:sz w:val="22"/>
                <w:szCs w:val="22"/>
              </w:rPr>
              <w:t>1C</w:t>
            </w:r>
          </w:p>
        </w:tc>
        <w:tc>
          <w:tcPr>
            <w:tcW w:w="8946" w:type="dxa"/>
            <w:gridSpan w:val="2"/>
          </w:tcPr>
          <w:p w14:paraId="72FD05C9" w14:textId="77777777" w:rsidR="007049C2" w:rsidRPr="00746E89" w:rsidRDefault="007049C2" w:rsidP="007D2CDE">
            <w:pPr>
              <w:pStyle w:val="Heading2"/>
              <w:rPr>
                <w:szCs w:val="24"/>
              </w:rPr>
            </w:pPr>
            <w:r w:rsidRPr="00746E89">
              <w:rPr>
                <w:szCs w:val="24"/>
              </w:rPr>
              <w:t>Previous Minutes</w:t>
            </w:r>
          </w:p>
          <w:p w14:paraId="31F89ADD" w14:textId="4B650D35" w:rsidR="00202C86" w:rsidRPr="00746E89" w:rsidRDefault="00431A5C" w:rsidP="0053672D">
            <w:pPr>
              <w:pStyle w:val="ListParagraph"/>
              <w:numPr>
                <w:ilvl w:val="0"/>
                <w:numId w:val="13"/>
              </w:numPr>
              <w:rPr>
                <w:rFonts w:eastAsia="Arial"/>
                <w:sz w:val="22"/>
                <w:szCs w:val="22"/>
              </w:rPr>
            </w:pPr>
            <w:r w:rsidRPr="00746E89">
              <w:rPr>
                <w:rFonts w:eastAsia="Arial"/>
                <w:sz w:val="22"/>
                <w:szCs w:val="22"/>
              </w:rPr>
              <w:t>All agreed</w:t>
            </w:r>
            <w:r w:rsidR="00F53AB2" w:rsidRPr="00746E89">
              <w:rPr>
                <w:rFonts w:eastAsia="Arial"/>
                <w:sz w:val="22"/>
                <w:szCs w:val="22"/>
              </w:rPr>
              <w:t xml:space="preserve"> Motion </w:t>
            </w:r>
            <w:r w:rsidR="000E2B60">
              <w:rPr>
                <w:rFonts w:eastAsia="Arial"/>
                <w:sz w:val="22"/>
                <w:szCs w:val="22"/>
              </w:rPr>
              <w:t>AM, Seconded AD</w:t>
            </w:r>
          </w:p>
        </w:tc>
      </w:tr>
      <w:tr w:rsidR="007D2CDE" w:rsidRPr="00746E89" w14:paraId="7A9F7EC6" w14:textId="77777777" w:rsidTr="00934C40">
        <w:tc>
          <w:tcPr>
            <w:tcW w:w="1250" w:type="dxa"/>
          </w:tcPr>
          <w:p w14:paraId="771EDA53" w14:textId="4FD16451" w:rsidR="007D2CDE" w:rsidRPr="00746E89" w:rsidRDefault="007D2CDE">
            <w:pPr>
              <w:rPr>
                <w:rFonts w:eastAsia="Arial"/>
                <w:sz w:val="22"/>
                <w:szCs w:val="22"/>
              </w:rPr>
            </w:pPr>
            <w:r w:rsidRPr="00746E89">
              <w:rPr>
                <w:rFonts w:eastAsia="Arial"/>
                <w:sz w:val="22"/>
                <w:szCs w:val="22"/>
              </w:rPr>
              <w:t>1D</w:t>
            </w:r>
          </w:p>
        </w:tc>
        <w:tc>
          <w:tcPr>
            <w:tcW w:w="8946" w:type="dxa"/>
            <w:gridSpan w:val="2"/>
          </w:tcPr>
          <w:p w14:paraId="0BAE29B2" w14:textId="77777777" w:rsidR="007D2CDE" w:rsidRPr="00746E89" w:rsidRDefault="007D2CDE" w:rsidP="007D2CDE">
            <w:pPr>
              <w:pStyle w:val="Heading2"/>
              <w:rPr>
                <w:szCs w:val="24"/>
              </w:rPr>
            </w:pPr>
            <w:r w:rsidRPr="00746E89">
              <w:rPr>
                <w:szCs w:val="24"/>
              </w:rPr>
              <w:t>Electronics Approvals</w:t>
            </w:r>
          </w:p>
          <w:p w14:paraId="2AEA53D9" w14:textId="7608F54E" w:rsidR="00431A5C" w:rsidRPr="00746E89" w:rsidRDefault="009F4567" w:rsidP="009F4567">
            <w:pPr>
              <w:pStyle w:val="ListParagraph"/>
              <w:keepNext/>
              <w:keepLines/>
              <w:numPr>
                <w:ilvl w:val="0"/>
                <w:numId w:val="32"/>
              </w:numPr>
              <w:rPr>
                <w:rFonts w:eastAsia="Arial"/>
                <w:sz w:val="22"/>
                <w:szCs w:val="22"/>
              </w:rPr>
            </w:pPr>
            <w:r w:rsidRPr="00746E89">
              <w:rPr>
                <w:rFonts w:eastAsia="Arial"/>
                <w:sz w:val="22"/>
                <w:szCs w:val="22"/>
              </w:rPr>
              <w:t>NIL</w:t>
            </w:r>
          </w:p>
        </w:tc>
      </w:tr>
      <w:tr w:rsidR="007049C2" w:rsidRPr="00746E89" w14:paraId="119811F5" w14:textId="77777777" w:rsidTr="007D2CDE">
        <w:tc>
          <w:tcPr>
            <w:tcW w:w="1250" w:type="dxa"/>
          </w:tcPr>
          <w:p w14:paraId="53CF750E" w14:textId="53F760C7" w:rsidR="007049C2" w:rsidRPr="00746E89" w:rsidRDefault="007D2CDE" w:rsidP="007D2CDE">
            <w:pPr>
              <w:pStyle w:val="Heading1"/>
              <w:rPr>
                <w:sz w:val="22"/>
                <w:szCs w:val="22"/>
              </w:rPr>
            </w:pPr>
            <w:r w:rsidRPr="00746E89">
              <w:rPr>
                <w:sz w:val="22"/>
                <w:szCs w:val="22"/>
              </w:rPr>
              <w:t>ITEM</w:t>
            </w:r>
          </w:p>
        </w:tc>
        <w:tc>
          <w:tcPr>
            <w:tcW w:w="7676" w:type="dxa"/>
          </w:tcPr>
          <w:p w14:paraId="58CA6F21" w14:textId="56B03C7B" w:rsidR="007049C2" w:rsidRPr="00746E89" w:rsidRDefault="007D2CDE" w:rsidP="007D2CDE">
            <w:pPr>
              <w:pStyle w:val="Heading1"/>
              <w:rPr>
                <w:sz w:val="24"/>
                <w:szCs w:val="24"/>
              </w:rPr>
            </w:pPr>
            <w:r w:rsidRPr="00746E89">
              <w:rPr>
                <w:sz w:val="24"/>
                <w:szCs w:val="24"/>
              </w:rPr>
              <w:t>DISCUSSION</w:t>
            </w:r>
          </w:p>
        </w:tc>
        <w:tc>
          <w:tcPr>
            <w:tcW w:w="1270" w:type="dxa"/>
          </w:tcPr>
          <w:p w14:paraId="6916250B" w14:textId="36D762FE" w:rsidR="007049C2" w:rsidRPr="00746E89" w:rsidRDefault="007D2CDE" w:rsidP="007D2CDE">
            <w:pPr>
              <w:pStyle w:val="Heading1"/>
              <w:rPr>
                <w:sz w:val="22"/>
                <w:szCs w:val="22"/>
              </w:rPr>
            </w:pPr>
            <w:r w:rsidRPr="00746E89">
              <w:rPr>
                <w:sz w:val="22"/>
                <w:szCs w:val="22"/>
              </w:rPr>
              <w:t>ACTION</w:t>
            </w:r>
          </w:p>
        </w:tc>
      </w:tr>
      <w:tr w:rsidR="007049C2" w:rsidRPr="00746E89" w14:paraId="26B9E082" w14:textId="77777777" w:rsidTr="005E0B0B">
        <w:tc>
          <w:tcPr>
            <w:tcW w:w="1250" w:type="dxa"/>
          </w:tcPr>
          <w:p w14:paraId="11F59A41" w14:textId="77777777" w:rsidR="007049C2" w:rsidRPr="00746E89" w:rsidRDefault="007049C2">
            <w:pPr>
              <w:rPr>
                <w:rFonts w:eastAsia="Arial"/>
                <w:sz w:val="22"/>
                <w:szCs w:val="22"/>
              </w:rPr>
            </w:pPr>
          </w:p>
        </w:tc>
        <w:tc>
          <w:tcPr>
            <w:tcW w:w="7676" w:type="dxa"/>
          </w:tcPr>
          <w:p w14:paraId="1B3551D6" w14:textId="77777777" w:rsidR="007049C2" w:rsidRPr="00746E89" w:rsidRDefault="007D2CDE" w:rsidP="007D2CDE">
            <w:pPr>
              <w:pStyle w:val="Heading2"/>
              <w:rPr>
                <w:szCs w:val="24"/>
              </w:rPr>
            </w:pPr>
            <w:r w:rsidRPr="00746E89">
              <w:rPr>
                <w:szCs w:val="24"/>
              </w:rPr>
              <w:t>Strategic Focus</w:t>
            </w:r>
          </w:p>
          <w:p w14:paraId="3D61CB2C" w14:textId="2920072B" w:rsidR="000E2B60" w:rsidRDefault="000E2B60" w:rsidP="00E16AFE">
            <w:pPr>
              <w:rPr>
                <w:rFonts w:eastAsia="Arial"/>
                <w:b/>
                <w:sz w:val="22"/>
                <w:szCs w:val="22"/>
              </w:rPr>
            </w:pPr>
            <w:r>
              <w:rPr>
                <w:rFonts w:eastAsia="Arial"/>
                <w:b/>
                <w:sz w:val="22"/>
                <w:szCs w:val="22"/>
              </w:rPr>
              <w:t>A</w:t>
            </w:r>
            <w:r>
              <w:rPr>
                <w:rFonts w:eastAsia="Arial"/>
                <w:b/>
              </w:rPr>
              <w:t>DA Conference</w:t>
            </w:r>
            <w:r w:rsidR="003C2E21">
              <w:rPr>
                <w:rFonts w:eastAsia="Arial"/>
                <w:b/>
              </w:rPr>
              <w:t xml:space="preserve"> – Review </w:t>
            </w:r>
          </w:p>
          <w:p w14:paraId="2DF77CD5" w14:textId="0C3AC65E" w:rsidR="000E2B60" w:rsidRPr="00275423" w:rsidRDefault="000E2B60" w:rsidP="000E2B60">
            <w:pPr>
              <w:ind w:left="720"/>
              <w:rPr>
                <w:rFonts w:eastAsia="Arial"/>
                <w:bCs/>
                <w:sz w:val="22"/>
                <w:szCs w:val="22"/>
              </w:rPr>
            </w:pPr>
            <w:r w:rsidRPr="00275423">
              <w:rPr>
                <w:rFonts w:eastAsia="Arial"/>
                <w:bCs/>
                <w:sz w:val="22"/>
                <w:szCs w:val="22"/>
              </w:rPr>
              <w:t>A report submitted</w:t>
            </w:r>
            <w:r w:rsidR="003C2E21" w:rsidRPr="00275423">
              <w:rPr>
                <w:rFonts w:eastAsia="Arial"/>
                <w:bCs/>
                <w:sz w:val="22"/>
                <w:szCs w:val="22"/>
              </w:rPr>
              <w:t xml:space="preserve"> by RW</w:t>
            </w:r>
            <w:r w:rsidRPr="00275423">
              <w:rPr>
                <w:rFonts w:eastAsia="Arial"/>
                <w:bCs/>
                <w:sz w:val="22"/>
                <w:szCs w:val="22"/>
              </w:rPr>
              <w:t xml:space="preserve"> and </w:t>
            </w:r>
            <w:r w:rsidR="003C2E21" w:rsidRPr="00275423">
              <w:rPr>
                <w:rFonts w:eastAsia="Arial"/>
                <w:bCs/>
                <w:sz w:val="22"/>
                <w:szCs w:val="22"/>
              </w:rPr>
              <w:t>taken as read.</w:t>
            </w:r>
          </w:p>
          <w:p w14:paraId="59929686" w14:textId="77777777" w:rsidR="003C2E21" w:rsidRPr="00275423" w:rsidRDefault="003C2E21" w:rsidP="000E2B60">
            <w:pPr>
              <w:ind w:left="720"/>
              <w:rPr>
                <w:rFonts w:eastAsia="Arial"/>
                <w:bCs/>
                <w:sz w:val="22"/>
                <w:szCs w:val="22"/>
              </w:rPr>
            </w:pPr>
          </w:p>
          <w:p w14:paraId="6B388567" w14:textId="77777777" w:rsidR="003C2E21" w:rsidRPr="00275423" w:rsidRDefault="000E2B60" w:rsidP="003C2E21">
            <w:pPr>
              <w:ind w:left="720"/>
              <w:rPr>
                <w:rFonts w:eastAsia="Arial"/>
                <w:bCs/>
                <w:sz w:val="22"/>
                <w:szCs w:val="22"/>
              </w:rPr>
            </w:pPr>
            <w:r w:rsidRPr="00275423">
              <w:rPr>
                <w:rFonts w:eastAsia="Arial"/>
                <w:bCs/>
                <w:sz w:val="22"/>
                <w:szCs w:val="22"/>
              </w:rPr>
              <w:t>The</w:t>
            </w:r>
            <w:r w:rsidR="003C2E21" w:rsidRPr="00275423">
              <w:rPr>
                <w:rFonts w:eastAsia="Arial"/>
                <w:bCs/>
                <w:sz w:val="22"/>
                <w:szCs w:val="22"/>
              </w:rPr>
              <w:t xml:space="preserve"> ADA</w:t>
            </w:r>
            <w:r w:rsidRPr="00275423">
              <w:rPr>
                <w:rFonts w:eastAsia="Arial"/>
                <w:bCs/>
                <w:sz w:val="22"/>
                <w:szCs w:val="22"/>
              </w:rPr>
              <w:t xml:space="preserve"> conference has </w:t>
            </w:r>
            <w:r w:rsidR="003C2E21" w:rsidRPr="00275423">
              <w:rPr>
                <w:rFonts w:eastAsia="Arial"/>
                <w:bCs/>
                <w:sz w:val="22"/>
                <w:szCs w:val="22"/>
              </w:rPr>
              <w:t xml:space="preserve">been a financially </w:t>
            </w:r>
            <w:r w:rsidRPr="00275423">
              <w:rPr>
                <w:rFonts w:eastAsia="Arial"/>
                <w:bCs/>
                <w:sz w:val="22"/>
                <w:szCs w:val="22"/>
              </w:rPr>
              <w:t xml:space="preserve">successful </w:t>
            </w:r>
            <w:r w:rsidR="003C2E21" w:rsidRPr="00275423">
              <w:rPr>
                <w:rFonts w:eastAsia="Arial"/>
                <w:bCs/>
                <w:sz w:val="22"/>
                <w:szCs w:val="22"/>
              </w:rPr>
              <w:t xml:space="preserve">event </w:t>
            </w:r>
            <w:r w:rsidRPr="00275423">
              <w:rPr>
                <w:rFonts w:eastAsia="Arial"/>
                <w:bCs/>
                <w:sz w:val="22"/>
                <w:szCs w:val="22"/>
              </w:rPr>
              <w:t>for several years</w:t>
            </w:r>
            <w:r w:rsidR="003C2E21" w:rsidRPr="00275423">
              <w:rPr>
                <w:rFonts w:eastAsia="Arial"/>
                <w:bCs/>
                <w:sz w:val="22"/>
                <w:szCs w:val="22"/>
              </w:rPr>
              <w:t xml:space="preserve"> as their budget are greater. </w:t>
            </w:r>
          </w:p>
          <w:p w14:paraId="7B5B5A54" w14:textId="7D9E4547" w:rsidR="003C2E21" w:rsidRPr="00275423" w:rsidRDefault="000E2B60" w:rsidP="003C2E21">
            <w:pPr>
              <w:ind w:left="720"/>
              <w:rPr>
                <w:rFonts w:eastAsia="Arial"/>
                <w:bCs/>
                <w:sz w:val="22"/>
                <w:szCs w:val="22"/>
              </w:rPr>
            </w:pPr>
            <w:r w:rsidRPr="00275423">
              <w:rPr>
                <w:rFonts w:eastAsia="Arial"/>
                <w:bCs/>
                <w:sz w:val="22"/>
                <w:szCs w:val="22"/>
              </w:rPr>
              <w:t xml:space="preserve">The programme </w:t>
            </w:r>
            <w:r w:rsidR="003C2E21" w:rsidRPr="00275423">
              <w:rPr>
                <w:rFonts w:eastAsia="Arial"/>
                <w:bCs/>
                <w:sz w:val="22"/>
                <w:szCs w:val="22"/>
              </w:rPr>
              <w:t xml:space="preserve">typically confirmed later than the proposed DSA </w:t>
            </w:r>
            <w:r w:rsidRPr="00275423">
              <w:rPr>
                <w:rFonts w:eastAsia="Arial"/>
                <w:bCs/>
                <w:sz w:val="22"/>
                <w:szCs w:val="22"/>
              </w:rPr>
              <w:t>NZ Conference</w:t>
            </w:r>
            <w:r w:rsidR="003C2E21" w:rsidRPr="00275423">
              <w:rPr>
                <w:rFonts w:eastAsia="Arial"/>
                <w:bCs/>
                <w:sz w:val="22"/>
                <w:szCs w:val="22"/>
              </w:rPr>
              <w:t xml:space="preserve"> 2024. They also ensure that the presentations are more educational than sales pitch.</w:t>
            </w:r>
          </w:p>
          <w:p w14:paraId="059B8FD6" w14:textId="1744A2BF" w:rsidR="000E2B60" w:rsidRPr="00275423" w:rsidRDefault="003C2E21" w:rsidP="000E2B60">
            <w:pPr>
              <w:ind w:left="720"/>
              <w:rPr>
                <w:rFonts w:eastAsia="Arial"/>
                <w:bCs/>
                <w:sz w:val="22"/>
                <w:szCs w:val="22"/>
              </w:rPr>
            </w:pPr>
            <w:r w:rsidRPr="00275423">
              <w:rPr>
                <w:rFonts w:eastAsia="Arial"/>
                <w:bCs/>
                <w:sz w:val="22"/>
                <w:szCs w:val="22"/>
              </w:rPr>
              <w:t xml:space="preserve">The ADA </w:t>
            </w:r>
            <w:r w:rsidR="000E2B60" w:rsidRPr="00275423">
              <w:rPr>
                <w:rFonts w:eastAsia="Arial"/>
                <w:bCs/>
                <w:sz w:val="22"/>
                <w:szCs w:val="22"/>
              </w:rPr>
              <w:t xml:space="preserve">members </w:t>
            </w:r>
            <w:r w:rsidRPr="00275423">
              <w:rPr>
                <w:rFonts w:eastAsia="Arial"/>
                <w:bCs/>
                <w:sz w:val="22"/>
                <w:szCs w:val="22"/>
              </w:rPr>
              <w:t>appear</w:t>
            </w:r>
            <w:r w:rsidR="000E2B60" w:rsidRPr="00275423">
              <w:rPr>
                <w:rFonts w:eastAsia="Arial"/>
                <w:bCs/>
                <w:sz w:val="22"/>
                <w:szCs w:val="22"/>
              </w:rPr>
              <w:t xml:space="preserve"> to be more active </w:t>
            </w:r>
            <w:r w:rsidRPr="00275423">
              <w:rPr>
                <w:rFonts w:eastAsia="Arial"/>
                <w:bCs/>
                <w:sz w:val="22"/>
                <w:szCs w:val="22"/>
              </w:rPr>
              <w:t xml:space="preserve">and engagement and there </w:t>
            </w:r>
            <w:r w:rsidR="000E2B60" w:rsidRPr="00275423">
              <w:rPr>
                <w:rFonts w:eastAsia="Arial"/>
                <w:bCs/>
                <w:sz w:val="22"/>
                <w:szCs w:val="22"/>
              </w:rPr>
              <w:t xml:space="preserve">is </w:t>
            </w:r>
            <w:r w:rsidRPr="00275423">
              <w:rPr>
                <w:rFonts w:eastAsia="Arial"/>
                <w:bCs/>
                <w:sz w:val="22"/>
                <w:szCs w:val="22"/>
              </w:rPr>
              <w:t xml:space="preserve">considerably </w:t>
            </w:r>
            <w:r w:rsidR="000E2B60" w:rsidRPr="00275423">
              <w:rPr>
                <w:rFonts w:eastAsia="Arial"/>
                <w:bCs/>
                <w:sz w:val="22"/>
                <w:szCs w:val="22"/>
              </w:rPr>
              <w:t>more Gov</w:t>
            </w:r>
            <w:r w:rsidRPr="00275423">
              <w:rPr>
                <w:rFonts w:eastAsia="Arial"/>
                <w:bCs/>
                <w:sz w:val="22"/>
                <w:szCs w:val="22"/>
              </w:rPr>
              <w:t>ernment</w:t>
            </w:r>
            <w:r w:rsidR="000E2B60" w:rsidRPr="00275423">
              <w:rPr>
                <w:rFonts w:eastAsia="Arial"/>
                <w:bCs/>
                <w:sz w:val="22"/>
                <w:szCs w:val="22"/>
              </w:rPr>
              <w:t xml:space="preserve"> support than there is NZ</w:t>
            </w:r>
            <w:r w:rsidRPr="00275423">
              <w:rPr>
                <w:rFonts w:eastAsia="Arial"/>
                <w:bCs/>
                <w:sz w:val="22"/>
                <w:szCs w:val="22"/>
              </w:rPr>
              <w:t>. The ADA always have</w:t>
            </w:r>
            <w:r w:rsidR="000E2B60" w:rsidRPr="00275423">
              <w:rPr>
                <w:rFonts w:eastAsia="Arial"/>
                <w:bCs/>
                <w:sz w:val="22"/>
                <w:szCs w:val="22"/>
              </w:rPr>
              <w:t xml:space="preserve"> a Government Representative at each conference</w:t>
            </w:r>
            <w:r w:rsidRPr="00275423">
              <w:rPr>
                <w:rFonts w:eastAsia="Arial"/>
                <w:bCs/>
                <w:sz w:val="22"/>
                <w:szCs w:val="22"/>
              </w:rPr>
              <w:t>.</w:t>
            </w:r>
          </w:p>
          <w:p w14:paraId="26F217FB" w14:textId="77777777" w:rsidR="000E2B60" w:rsidRPr="000E2B60" w:rsidRDefault="000E2B60" w:rsidP="000E2B60">
            <w:pPr>
              <w:ind w:left="720"/>
              <w:rPr>
                <w:rFonts w:eastAsia="Arial"/>
                <w:bCs/>
              </w:rPr>
            </w:pPr>
          </w:p>
          <w:p w14:paraId="3295C7B5" w14:textId="027F2442" w:rsidR="009F4567" w:rsidRPr="00746E89" w:rsidRDefault="000E2B60" w:rsidP="00E16AFE">
            <w:pPr>
              <w:rPr>
                <w:rFonts w:eastAsia="Arial"/>
                <w:b/>
                <w:sz w:val="22"/>
                <w:szCs w:val="22"/>
              </w:rPr>
            </w:pPr>
            <w:r>
              <w:rPr>
                <w:rFonts w:eastAsia="Arial"/>
                <w:b/>
                <w:sz w:val="22"/>
                <w:szCs w:val="22"/>
              </w:rPr>
              <w:t>DSA Conference</w:t>
            </w:r>
            <w:r w:rsidR="003C2E21">
              <w:rPr>
                <w:rFonts w:eastAsia="Arial"/>
                <w:b/>
                <w:sz w:val="22"/>
                <w:szCs w:val="22"/>
              </w:rPr>
              <w:t xml:space="preserve"> 2024</w:t>
            </w:r>
          </w:p>
          <w:p w14:paraId="68CA729F" w14:textId="69AF625B" w:rsidR="000E2B60" w:rsidRDefault="000E2B60" w:rsidP="000E2B60">
            <w:pPr>
              <w:ind w:left="720"/>
              <w:rPr>
                <w:rStyle w:val="fontstyle01"/>
              </w:rPr>
            </w:pPr>
            <w:r>
              <w:rPr>
                <w:rStyle w:val="fontstyle01"/>
              </w:rPr>
              <w:t>Contract has been submitted to avenues for change requests</w:t>
            </w:r>
            <w:r w:rsidR="00D24A82">
              <w:rPr>
                <w:rStyle w:val="fontstyle01"/>
              </w:rPr>
              <w:t xml:space="preserve"> (spelling mistakes and to ensure that we can end the contract after one year if needed and pay money owing)</w:t>
            </w:r>
            <w:r>
              <w:rPr>
                <w:rStyle w:val="fontstyle01"/>
              </w:rPr>
              <w:t>.</w:t>
            </w:r>
            <w:r w:rsidR="00D24A82">
              <w:rPr>
                <w:rStyle w:val="fontstyle01"/>
              </w:rPr>
              <w:t xml:space="preserve"> </w:t>
            </w:r>
          </w:p>
          <w:p w14:paraId="4A0D9C35" w14:textId="7015D310" w:rsidR="00D24A82" w:rsidRDefault="00D24A82" w:rsidP="000E2B60">
            <w:pPr>
              <w:ind w:left="720"/>
              <w:rPr>
                <w:rStyle w:val="fontstyle01"/>
              </w:rPr>
            </w:pPr>
            <w:r w:rsidRPr="00275423">
              <w:rPr>
                <w:rStyle w:val="fontstyle01"/>
                <w:b/>
                <w:bCs/>
              </w:rPr>
              <w:t>ACTION:</w:t>
            </w:r>
            <w:r>
              <w:rPr>
                <w:rStyle w:val="fontstyle01"/>
              </w:rPr>
              <w:t xml:space="preserve"> SC to follow up and sign </w:t>
            </w:r>
            <w:r w:rsidR="00275423">
              <w:rPr>
                <w:rStyle w:val="fontstyle01"/>
              </w:rPr>
              <w:t xml:space="preserve">the contract </w:t>
            </w:r>
            <w:r>
              <w:rPr>
                <w:rStyle w:val="fontstyle01"/>
              </w:rPr>
              <w:t>as required</w:t>
            </w:r>
          </w:p>
          <w:p w14:paraId="79D09E5B" w14:textId="77777777" w:rsidR="00D24A82" w:rsidRDefault="00D24A82" w:rsidP="000E2B60">
            <w:pPr>
              <w:ind w:left="720"/>
              <w:rPr>
                <w:rStyle w:val="fontstyle01"/>
              </w:rPr>
            </w:pPr>
          </w:p>
          <w:p w14:paraId="041B1BEE" w14:textId="77777777" w:rsidR="00D24A82" w:rsidRDefault="000E2B60" w:rsidP="000E2B60">
            <w:pPr>
              <w:ind w:left="720"/>
              <w:rPr>
                <w:rStyle w:val="fontstyle01"/>
              </w:rPr>
            </w:pPr>
            <w:r>
              <w:rPr>
                <w:rStyle w:val="fontstyle01"/>
              </w:rPr>
              <w:t>The Budget</w:t>
            </w:r>
            <w:r w:rsidR="003C2E21">
              <w:rPr>
                <w:rStyle w:val="fontstyle01"/>
              </w:rPr>
              <w:t xml:space="preserve"> is tight and does reply on ensuring that the sponsorship and exhibition plus registration minimum requirements are met.</w:t>
            </w:r>
            <w:r w:rsidR="00D24A82">
              <w:rPr>
                <w:rStyle w:val="fontstyle01"/>
              </w:rPr>
              <w:t xml:space="preserve"> To ensure this is met, t</w:t>
            </w:r>
            <w:r w:rsidR="003C2E21">
              <w:rPr>
                <w:rStyle w:val="fontstyle01"/>
              </w:rPr>
              <w:t>he Conference Committee are managing Avenues closely</w:t>
            </w:r>
            <w:r w:rsidR="00D24A82">
              <w:rPr>
                <w:rStyle w:val="fontstyle01"/>
              </w:rPr>
              <w:t>.</w:t>
            </w:r>
          </w:p>
          <w:p w14:paraId="14D7556F" w14:textId="3D28F2A7" w:rsidR="000E2B60" w:rsidRDefault="00D24A82" w:rsidP="000E2B60">
            <w:pPr>
              <w:ind w:left="720"/>
              <w:rPr>
                <w:rStyle w:val="fontstyle01"/>
              </w:rPr>
            </w:pPr>
            <w:r>
              <w:rPr>
                <w:rStyle w:val="fontstyle01"/>
              </w:rPr>
              <w:lastRenderedPageBreak/>
              <w:t>Sponsorship: Committee is reaching out to their contacts as much as possible and are providing leads to Avenues. There seems to be a complacent attitude from Avenues, the Committee is continually asking for updates to ensure they are kep</w:t>
            </w:r>
            <w:r w:rsidR="00CB6497">
              <w:rPr>
                <w:rStyle w:val="fontstyle01"/>
              </w:rPr>
              <w:t>t</w:t>
            </w:r>
            <w:r>
              <w:rPr>
                <w:rStyle w:val="fontstyle01"/>
              </w:rPr>
              <w:t xml:space="preserve"> to tasks. Though the Committee have reiterated several times that the NZ Spirits Awards is a completely different event, they have indicated that </w:t>
            </w:r>
            <w:r w:rsidR="000E2B60">
              <w:rPr>
                <w:rStyle w:val="fontstyle01"/>
              </w:rPr>
              <w:t xml:space="preserve">Robert Brewer </w:t>
            </w:r>
            <w:r>
              <w:rPr>
                <w:rStyle w:val="fontstyle01"/>
              </w:rPr>
              <w:t>is</w:t>
            </w:r>
            <w:r w:rsidR="000E2B60">
              <w:rPr>
                <w:rStyle w:val="fontstyle01"/>
              </w:rPr>
              <w:t xml:space="preserve"> speak</w:t>
            </w:r>
            <w:r>
              <w:rPr>
                <w:rStyle w:val="fontstyle01"/>
              </w:rPr>
              <w:t>ing</w:t>
            </w:r>
            <w:r w:rsidR="000E2B60">
              <w:rPr>
                <w:rStyle w:val="fontstyle01"/>
              </w:rPr>
              <w:t xml:space="preserve"> to Liquorland. </w:t>
            </w:r>
            <w:r>
              <w:rPr>
                <w:rStyle w:val="fontstyle01"/>
              </w:rPr>
              <w:t xml:space="preserve">This is not </w:t>
            </w:r>
            <w:r w:rsidR="00275423">
              <w:rPr>
                <w:rStyle w:val="fontstyle01"/>
              </w:rPr>
              <w:t>appropriate,</w:t>
            </w:r>
            <w:r>
              <w:rPr>
                <w:rStyle w:val="fontstyle01"/>
              </w:rPr>
              <w:t xml:space="preserve"> and DSA needs to step in.</w:t>
            </w:r>
          </w:p>
          <w:p w14:paraId="037F49E1" w14:textId="3DCF3825" w:rsidR="000E2B60" w:rsidRDefault="000E2B60" w:rsidP="000E2B60">
            <w:pPr>
              <w:ind w:left="720"/>
              <w:rPr>
                <w:rStyle w:val="fontstyle01"/>
              </w:rPr>
            </w:pPr>
            <w:r w:rsidRPr="00275423">
              <w:rPr>
                <w:rStyle w:val="fontstyle01"/>
                <w:b/>
                <w:bCs/>
              </w:rPr>
              <w:t>ACTION:</w:t>
            </w:r>
            <w:r>
              <w:rPr>
                <w:rStyle w:val="fontstyle01"/>
              </w:rPr>
              <w:t xml:space="preserve"> </w:t>
            </w:r>
            <w:r w:rsidR="00D24A82">
              <w:rPr>
                <w:rStyle w:val="fontstyle01"/>
              </w:rPr>
              <w:t>RW to contact Liquorland.</w:t>
            </w:r>
          </w:p>
          <w:p w14:paraId="0A4240A3" w14:textId="77777777" w:rsidR="00275423" w:rsidRDefault="00275423" w:rsidP="00275423">
            <w:pPr>
              <w:ind w:left="720"/>
              <w:rPr>
                <w:rStyle w:val="fontstyle01"/>
              </w:rPr>
            </w:pPr>
          </w:p>
          <w:p w14:paraId="7EF62A7E" w14:textId="43430BC2" w:rsidR="00275423" w:rsidRPr="00275423" w:rsidRDefault="00275423" w:rsidP="00275423">
            <w:pPr>
              <w:ind w:left="720"/>
              <w:rPr>
                <w:rStyle w:val="fontstyle01"/>
              </w:rPr>
            </w:pPr>
            <w:r>
              <w:rPr>
                <w:rStyle w:val="fontstyle01"/>
              </w:rPr>
              <w:t xml:space="preserve">Programme: This is being developed and has about 50% of the programme confirmed with the remaining presentations being finalised.  To confirm an </w:t>
            </w:r>
            <w:proofErr w:type="spellStart"/>
            <w:r>
              <w:rPr>
                <w:rStyle w:val="fontstyle01"/>
              </w:rPr>
              <w:t>Employsure</w:t>
            </w:r>
            <w:proofErr w:type="spellEnd"/>
            <w:r>
              <w:rPr>
                <w:rStyle w:val="fontstyle01"/>
              </w:rPr>
              <w:t xml:space="preserve"> presentation at the conference (and other CPD opportunities) - </w:t>
            </w:r>
            <w:r w:rsidRPr="00275423">
              <w:rPr>
                <w:rStyle w:val="fontstyle01"/>
              </w:rPr>
              <w:t xml:space="preserve">DSA </w:t>
            </w:r>
            <w:r>
              <w:rPr>
                <w:rStyle w:val="fontstyle01"/>
              </w:rPr>
              <w:t xml:space="preserve">needs </w:t>
            </w:r>
            <w:r w:rsidRPr="00275423">
              <w:rPr>
                <w:rStyle w:val="fontstyle01"/>
              </w:rPr>
              <w:t xml:space="preserve">to be a "Partner Organisation" </w:t>
            </w:r>
            <w:r>
              <w:rPr>
                <w:rStyle w:val="fontstyle01"/>
              </w:rPr>
              <w:t xml:space="preserve">- </w:t>
            </w:r>
            <w:r w:rsidRPr="00275423">
              <w:rPr>
                <w:rStyle w:val="fontstyle01"/>
              </w:rPr>
              <w:t>it's free, and it gives us a few benefits as an organisation. </w:t>
            </w:r>
          </w:p>
          <w:p w14:paraId="44C90E8C" w14:textId="77777777" w:rsidR="00275423" w:rsidRPr="00275423" w:rsidRDefault="00275423" w:rsidP="00275423">
            <w:pPr>
              <w:ind w:left="720"/>
              <w:rPr>
                <w:rStyle w:val="fontstyle01"/>
              </w:rPr>
            </w:pPr>
            <w:r w:rsidRPr="00275423">
              <w:rPr>
                <w:rStyle w:val="fontstyle01"/>
              </w:rPr>
              <w:t>1. They can do educational webinars or conference any time - they can cater to whatever we want. </w:t>
            </w:r>
          </w:p>
          <w:p w14:paraId="703FE48D" w14:textId="77777777" w:rsidR="00275423" w:rsidRPr="00275423" w:rsidRDefault="00275423" w:rsidP="00275423">
            <w:pPr>
              <w:ind w:left="720"/>
              <w:rPr>
                <w:rStyle w:val="fontstyle01"/>
              </w:rPr>
            </w:pPr>
            <w:r w:rsidRPr="00275423">
              <w:rPr>
                <w:rStyle w:val="fontstyle01"/>
              </w:rPr>
              <w:t>2. Our members each get 3 free general help calls - H&amp;S or employment related</w:t>
            </w:r>
          </w:p>
          <w:p w14:paraId="5E2FF14D" w14:textId="77777777" w:rsidR="00275423" w:rsidRPr="00275423" w:rsidRDefault="00275423" w:rsidP="00275423">
            <w:pPr>
              <w:ind w:left="720"/>
              <w:rPr>
                <w:rStyle w:val="fontstyle01"/>
              </w:rPr>
            </w:pPr>
            <w:r w:rsidRPr="00275423">
              <w:rPr>
                <w:rStyle w:val="fontstyle01"/>
              </w:rPr>
              <w:t>3. They can either give a 5% discount to DSA members or a 5% referral bonus to the DSA - our choice.</w:t>
            </w:r>
          </w:p>
          <w:p w14:paraId="4C6E8AB2" w14:textId="2D3E1FC8" w:rsidR="00275423" w:rsidRDefault="00275423" w:rsidP="00275423">
            <w:pPr>
              <w:ind w:left="720"/>
              <w:rPr>
                <w:rStyle w:val="fontstyle01"/>
              </w:rPr>
            </w:pPr>
            <w:r w:rsidRPr="00275423">
              <w:rPr>
                <w:rStyle w:val="fontstyle01"/>
                <w:b/>
                <w:bCs/>
              </w:rPr>
              <w:t>DECISION:</w:t>
            </w:r>
            <w:r>
              <w:rPr>
                <w:rStyle w:val="fontstyle01"/>
              </w:rPr>
              <w:t xml:space="preserve"> Board agree to be a Partner and give a 5% discount to members</w:t>
            </w:r>
          </w:p>
          <w:p w14:paraId="561C567C" w14:textId="492F87A1" w:rsidR="00275423" w:rsidRPr="00275423" w:rsidRDefault="00275423" w:rsidP="00275423">
            <w:pPr>
              <w:ind w:left="720"/>
              <w:rPr>
                <w:rStyle w:val="fontstyle01"/>
                <w:b/>
                <w:bCs/>
              </w:rPr>
            </w:pPr>
            <w:r>
              <w:rPr>
                <w:rStyle w:val="fontstyle01"/>
                <w:b/>
                <w:bCs/>
              </w:rPr>
              <w:t xml:space="preserve">ACTION: </w:t>
            </w:r>
            <w:r w:rsidRPr="00275423">
              <w:rPr>
                <w:rStyle w:val="fontstyle01"/>
              </w:rPr>
              <w:t>LB</w:t>
            </w:r>
            <w:r>
              <w:rPr>
                <w:rStyle w:val="fontstyle01"/>
              </w:rPr>
              <w:t xml:space="preserve"> to arrive via Tom Finn</w:t>
            </w:r>
          </w:p>
          <w:p w14:paraId="03F1FC75" w14:textId="77777777" w:rsidR="00D24A82" w:rsidRDefault="00D24A82" w:rsidP="000E2B60">
            <w:pPr>
              <w:ind w:left="720"/>
              <w:rPr>
                <w:rStyle w:val="fontstyle01"/>
              </w:rPr>
            </w:pPr>
          </w:p>
          <w:p w14:paraId="79A3CFBF" w14:textId="37DF133E" w:rsidR="00D24A82" w:rsidRDefault="00D24A82" w:rsidP="000E2B60">
            <w:pPr>
              <w:ind w:left="720"/>
              <w:rPr>
                <w:rStyle w:val="fontstyle01"/>
              </w:rPr>
            </w:pPr>
            <w:r>
              <w:rPr>
                <w:rStyle w:val="fontstyle01"/>
              </w:rPr>
              <w:t>LB has requested copies of invoices and a P&amp;L at the end of the conference for auditing purposes.</w:t>
            </w:r>
          </w:p>
          <w:p w14:paraId="61CA0531" w14:textId="531A9DF1" w:rsidR="00275423" w:rsidRDefault="00275423" w:rsidP="000E2B60">
            <w:pPr>
              <w:ind w:left="720"/>
              <w:rPr>
                <w:rStyle w:val="fontstyle01"/>
              </w:rPr>
            </w:pPr>
            <w:r>
              <w:rPr>
                <w:rStyle w:val="fontstyle01"/>
              </w:rPr>
              <w:t>Total Registrations to date: x10</w:t>
            </w:r>
          </w:p>
          <w:p w14:paraId="384E23A1" w14:textId="09BE3A2A" w:rsidR="000E2B60" w:rsidRDefault="000E2B60" w:rsidP="000E2B60">
            <w:pPr>
              <w:ind w:left="720"/>
              <w:rPr>
                <w:rStyle w:val="fontstyle01"/>
              </w:rPr>
            </w:pPr>
            <w:r>
              <w:rPr>
                <w:rStyle w:val="fontstyle01"/>
              </w:rPr>
              <w:t>Total Confirmed Exhibitors - $</w:t>
            </w:r>
            <w:r w:rsidR="00D24A82">
              <w:rPr>
                <w:rStyle w:val="fontstyle01"/>
              </w:rPr>
              <w:t>12</w:t>
            </w:r>
            <w:r>
              <w:rPr>
                <w:rStyle w:val="fontstyle01"/>
              </w:rPr>
              <w:t>,</w:t>
            </w:r>
            <w:r w:rsidR="00D24A82">
              <w:rPr>
                <w:rStyle w:val="fontstyle01"/>
              </w:rPr>
              <w:t>6</w:t>
            </w:r>
            <w:r>
              <w:rPr>
                <w:rStyle w:val="fontstyle01"/>
              </w:rPr>
              <w:t>00</w:t>
            </w:r>
            <w:r w:rsidR="00D24A82">
              <w:rPr>
                <w:rStyle w:val="fontstyle01"/>
              </w:rPr>
              <w:t xml:space="preserve"> (x7) + NZ Spirits Support (Total $17,600.00)</w:t>
            </w:r>
            <w:r>
              <w:rPr>
                <w:rStyle w:val="fontstyle01"/>
              </w:rPr>
              <w:t xml:space="preserve"> </w:t>
            </w:r>
            <w:r w:rsidR="008E337E">
              <w:rPr>
                <w:rStyle w:val="fontstyle01"/>
              </w:rPr>
              <w:t>Target $41,500.</w:t>
            </w:r>
          </w:p>
          <w:p w14:paraId="60E9F5D2" w14:textId="71BF812A" w:rsidR="000E2B60" w:rsidRDefault="000E2B60" w:rsidP="000E2B60">
            <w:pPr>
              <w:ind w:left="720"/>
              <w:rPr>
                <w:rStyle w:val="fontstyle01"/>
              </w:rPr>
            </w:pPr>
            <w:r>
              <w:rPr>
                <w:rStyle w:val="fontstyle01"/>
              </w:rPr>
              <w:t xml:space="preserve">Warm </w:t>
            </w:r>
            <w:r w:rsidR="00D24A82">
              <w:rPr>
                <w:rStyle w:val="fontstyle01"/>
              </w:rPr>
              <w:t xml:space="preserve">opportunities </w:t>
            </w:r>
            <w:r w:rsidR="001E31BE">
              <w:rPr>
                <w:rStyle w:val="fontstyle01"/>
              </w:rPr>
              <w:t>–</w:t>
            </w:r>
            <w:r>
              <w:rPr>
                <w:rStyle w:val="fontstyle01"/>
              </w:rPr>
              <w:t xml:space="preserve"> </w:t>
            </w:r>
            <w:r w:rsidR="00D24A82">
              <w:rPr>
                <w:rStyle w:val="fontstyle01"/>
              </w:rPr>
              <w:t xml:space="preserve">DYE, Liquorland, ICIB, Leading Labels, BNZ, Label &amp; </w:t>
            </w:r>
            <w:proofErr w:type="spellStart"/>
            <w:r w:rsidR="00D24A82">
              <w:rPr>
                <w:rStyle w:val="fontstyle01"/>
              </w:rPr>
              <w:t>Litho</w:t>
            </w:r>
            <w:proofErr w:type="spellEnd"/>
          </w:p>
          <w:p w14:paraId="78EF3417" w14:textId="77777777" w:rsidR="008E337E" w:rsidRDefault="008E337E" w:rsidP="000E2B60">
            <w:pPr>
              <w:ind w:left="720"/>
              <w:rPr>
                <w:rStyle w:val="fontstyle01"/>
              </w:rPr>
            </w:pPr>
          </w:p>
          <w:p w14:paraId="375E7E9A" w14:textId="0CB81B01" w:rsidR="008E337E" w:rsidRDefault="008E337E" w:rsidP="000E2B60">
            <w:pPr>
              <w:ind w:left="720"/>
              <w:rPr>
                <w:rStyle w:val="fontstyle01"/>
              </w:rPr>
            </w:pPr>
            <w:r>
              <w:rPr>
                <w:rStyle w:val="fontstyle01"/>
              </w:rPr>
              <w:t xml:space="preserve">The conference early registration closes 14 June. Emails have been distributed (and will go in the June newsletter), but </w:t>
            </w:r>
            <w:r w:rsidR="00275423">
              <w:rPr>
                <w:rStyle w:val="fontstyle01"/>
              </w:rPr>
              <w:t xml:space="preserve">assistance by the Board </w:t>
            </w:r>
            <w:r>
              <w:rPr>
                <w:rStyle w:val="fontstyle01"/>
              </w:rPr>
              <w:t>is required</w:t>
            </w:r>
            <w:r w:rsidR="00275423">
              <w:rPr>
                <w:rStyle w:val="fontstyle01"/>
              </w:rPr>
              <w:t xml:space="preserve"> to help drive registrations</w:t>
            </w:r>
            <w:r>
              <w:rPr>
                <w:rStyle w:val="fontstyle01"/>
              </w:rPr>
              <w:t>.</w:t>
            </w:r>
          </w:p>
          <w:p w14:paraId="13BB9307" w14:textId="0DF0B295" w:rsidR="008E337E" w:rsidRDefault="008E337E" w:rsidP="000E2B60">
            <w:pPr>
              <w:ind w:left="720"/>
              <w:rPr>
                <w:rStyle w:val="fontstyle01"/>
              </w:rPr>
            </w:pPr>
            <w:r>
              <w:rPr>
                <w:rStyle w:val="fontstyle01"/>
                <w:b/>
                <w:bCs/>
              </w:rPr>
              <w:t>ACTION:</w:t>
            </w:r>
            <w:r>
              <w:rPr>
                <w:rStyle w:val="fontstyle01"/>
              </w:rPr>
              <w:t xml:space="preserve"> Board to contact five member</w:t>
            </w:r>
            <w:r w:rsidR="00275423">
              <w:rPr>
                <w:rStyle w:val="fontstyle01"/>
              </w:rPr>
              <w:t>s</w:t>
            </w:r>
            <w:r>
              <w:rPr>
                <w:rStyle w:val="fontstyle01"/>
              </w:rPr>
              <w:t xml:space="preserve"> each to sell the conference and let them know that it will be an exciting programme and to get in while the costs are lower. LB to send each Board Member five names.</w:t>
            </w:r>
          </w:p>
          <w:p w14:paraId="1FE074E7" w14:textId="77777777" w:rsidR="00C36606" w:rsidRDefault="00C36606" w:rsidP="000E2B60">
            <w:pPr>
              <w:ind w:left="720"/>
              <w:rPr>
                <w:rStyle w:val="fontstyle01"/>
              </w:rPr>
            </w:pPr>
          </w:p>
          <w:p w14:paraId="7017DCC2" w14:textId="2F1B15DC" w:rsidR="007469AA" w:rsidRDefault="007469AA" w:rsidP="000E2B60">
            <w:pPr>
              <w:ind w:left="720"/>
              <w:rPr>
                <w:rStyle w:val="fontstyle01"/>
              </w:rPr>
            </w:pPr>
            <w:r>
              <w:rPr>
                <w:rStyle w:val="fontstyle01"/>
              </w:rPr>
              <w:t>Feedback throughout the conference can be via SLIDO. It is AUD$80 for an event subscription</w:t>
            </w:r>
          </w:p>
          <w:p w14:paraId="3F98FD53" w14:textId="77777777" w:rsidR="007469AA" w:rsidRDefault="007469AA" w:rsidP="007469AA">
            <w:pPr>
              <w:pBdr>
                <w:top w:val="nil"/>
                <w:left w:val="nil"/>
                <w:bottom w:val="nil"/>
                <w:right w:val="nil"/>
                <w:between w:val="nil"/>
              </w:pBdr>
              <w:tabs>
                <w:tab w:val="left" w:pos="720"/>
              </w:tabs>
              <w:ind w:left="720" w:right="860"/>
              <w:jc w:val="both"/>
              <w:rPr>
                <w:sz w:val="22"/>
                <w:szCs w:val="22"/>
              </w:rPr>
            </w:pPr>
            <w:r w:rsidRPr="007469AA">
              <w:rPr>
                <w:b/>
                <w:bCs/>
                <w:sz w:val="22"/>
                <w:szCs w:val="22"/>
              </w:rPr>
              <w:t xml:space="preserve">ACTION: </w:t>
            </w:r>
            <w:r>
              <w:rPr>
                <w:sz w:val="22"/>
                <w:szCs w:val="22"/>
              </w:rPr>
              <w:t xml:space="preserve">LB to purchase </w:t>
            </w:r>
            <w:proofErr w:type="spellStart"/>
            <w:r>
              <w:rPr>
                <w:sz w:val="22"/>
                <w:szCs w:val="22"/>
              </w:rPr>
              <w:t>Slido</w:t>
            </w:r>
            <w:proofErr w:type="spellEnd"/>
          </w:p>
          <w:p w14:paraId="7AADDD44" w14:textId="77777777" w:rsidR="007469AA" w:rsidRPr="00746E89" w:rsidRDefault="007469AA" w:rsidP="000E2B60">
            <w:pPr>
              <w:ind w:left="720"/>
              <w:rPr>
                <w:rStyle w:val="fontstyle01"/>
              </w:rPr>
            </w:pPr>
          </w:p>
          <w:p w14:paraId="5BC503AC" w14:textId="5E7E2007" w:rsidR="00427B74" w:rsidRPr="00746E89" w:rsidRDefault="000E2B60" w:rsidP="000E2B60">
            <w:pPr>
              <w:rPr>
                <w:rStyle w:val="fontstyle01"/>
                <w:b/>
                <w:bCs/>
              </w:rPr>
            </w:pPr>
            <w:r>
              <w:rPr>
                <w:rStyle w:val="fontstyle01"/>
                <w:b/>
                <w:bCs/>
              </w:rPr>
              <w:t>Spirits Awards</w:t>
            </w:r>
          </w:p>
          <w:p w14:paraId="3B5628A6" w14:textId="7362437E" w:rsidR="00275423" w:rsidRDefault="00C36606" w:rsidP="00427B74">
            <w:pPr>
              <w:ind w:left="720"/>
              <w:rPr>
                <w:rStyle w:val="fontstyle01"/>
              </w:rPr>
            </w:pPr>
            <w:r w:rsidRPr="00275423">
              <w:rPr>
                <w:rStyle w:val="fontstyle01"/>
              </w:rPr>
              <w:t xml:space="preserve">208 entries </w:t>
            </w:r>
            <w:r w:rsidR="00275423">
              <w:rPr>
                <w:rStyle w:val="fontstyle01"/>
              </w:rPr>
              <w:t xml:space="preserve">received </w:t>
            </w:r>
            <w:r w:rsidRPr="00275423">
              <w:rPr>
                <w:rStyle w:val="fontstyle01"/>
              </w:rPr>
              <w:t>to date</w:t>
            </w:r>
            <w:r w:rsidR="00275423">
              <w:rPr>
                <w:rStyle w:val="fontstyle01"/>
              </w:rPr>
              <w:t xml:space="preserve">. </w:t>
            </w:r>
            <w:r w:rsidRPr="00275423">
              <w:rPr>
                <w:rStyle w:val="fontstyle01"/>
              </w:rPr>
              <w:t xml:space="preserve">There are still </w:t>
            </w:r>
            <w:proofErr w:type="gramStart"/>
            <w:r w:rsidRPr="00275423">
              <w:rPr>
                <w:rStyle w:val="fontstyle01"/>
              </w:rPr>
              <w:t>a number of</w:t>
            </w:r>
            <w:proofErr w:type="gramEnd"/>
            <w:r w:rsidRPr="00275423">
              <w:rPr>
                <w:rStyle w:val="fontstyle01"/>
              </w:rPr>
              <w:t xml:space="preserve"> distilleries that are missing off the list</w:t>
            </w:r>
            <w:r w:rsidR="00275423">
              <w:rPr>
                <w:rStyle w:val="fontstyle01"/>
              </w:rPr>
              <w:t xml:space="preserve">. </w:t>
            </w:r>
            <w:r w:rsidRPr="00275423">
              <w:rPr>
                <w:rStyle w:val="fontstyle01"/>
              </w:rPr>
              <w:t>Entries include 112 from DSA members and 90 from NZ Spirits</w:t>
            </w:r>
            <w:r w:rsidR="00275423">
              <w:rPr>
                <w:rStyle w:val="fontstyle01"/>
              </w:rPr>
              <w:t>.</w:t>
            </w:r>
          </w:p>
          <w:p w14:paraId="6F74D34C" w14:textId="6A7F2A50" w:rsidR="00275423" w:rsidRDefault="00C36606" w:rsidP="00275423">
            <w:pPr>
              <w:ind w:left="720"/>
              <w:rPr>
                <w:rFonts w:eastAsia="Arial"/>
                <w:bCs/>
                <w:sz w:val="22"/>
                <w:szCs w:val="22"/>
              </w:rPr>
            </w:pPr>
            <w:r w:rsidRPr="00275423">
              <w:rPr>
                <w:rStyle w:val="fontstyle01"/>
              </w:rPr>
              <w:t>Sponsorship – $104K target - $70K confirmed; Liquorland as a likely sponsor.</w:t>
            </w:r>
            <w:r w:rsidR="00275423">
              <w:rPr>
                <w:rStyle w:val="fontstyle01"/>
              </w:rPr>
              <w:t xml:space="preserve"> </w:t>
            </w:r>
            <w:r w:rsidR="00275423" w:rsidRPr="00275423">
              <w:rPr>
                <w:rStyle w:val="fontstyle01"/>
              </w:rPr>
              <w:t>Sponsor for emerging</w:t>
            </w:r>
            <w:r w:rsidR="00275423">
              <w:rPr>
                <w:rFonts w:eastAsia="Arial"/>
                <w:bCs/>
                <w:sz w:val="22"/>
                <w:szCs w:val="22"/>
              </w:rPr>
              <w:t xml:space="preserve"> product award</w:t>
            </w:r>
            <w:r w:rsidR="00275423">
              <w:rPr>
                <w:rFonts w:eastAsia="Arial"/>
                <w:bCs/>
                <w:sz w:val="22"/>
                <w:szCs w:val="22"/>
              </w:rPr>
              <w:t xml:space="preserve"> has been confirmed</w:t>
            </w:r>
            <w:r w:rsidR="00275423">
              <w:rPr>
                <w:rFonts w:eastAsia="Arial"/>
                <w:bCs/>
                <w:sz w:val="22"/>
                <w:szCs w:val="22"/>
              </w:rPr>
              <w:t xml:space="preserve"> – </w:t>
            </w:r>
            <w:proofErr w:type="spellStart"/>
            <w:r w:rsidR="00275423">
              <w:rPr>
                <w:rFonts w:eastAsia="Arial"/>
                <w:bCs/>
                <w:sz w:val="22"/>
                <w:szCs w:val="22"/>
              </w:rPr>
              <w:t>Qmarketing</w:t>
            </w:r>
            <w:proofErr w:type="spellEnd"/>
          </w:p>
          <w:p w14:paraId="053B0B19" w14:textId="0817FA71" w:rsidR="00C36606" w:rsidRPr="00275423" w:rsidRDefault="00275423" w:rsidP="00427B74">
            <w:pPr>
              <w:ind w:left="720"/>
              <w:rPr>
                <w:rStyle w:val="fontstyle01"/>
              </w:rPr>
            </w:pPr>
            <w:r>
              <w:rPr>
                <w:rStyle w:val="fontstyle01"/>
              </w:rPr>
              <w:t>A budget will be request at the next meeting.</w:t>
            </w:r>
          </w:p>
          <w:p w14:paraId="539F0E40" w14:textId="0ACF2CEE" w:rsidR="00C36606" w:rsidRPr="00275423" w:rsidRDefault="00C36606" w:rsidP="00427B74">
            <w:pPr>
              <w:ind w:left="720"/>
              <w:rPr>
                <w:rStyle w:val="fontstyle01"/>
              </w:rPr>
            </w:pPr>
            <w:r w:rsidRPr="00275423">
              <w:rPr>
                <w:rStyle w:val="fontstyle01"/>
              </w:rPr>
              <w:lastRenderedPageBreak/>
              <w:t xml:space="preserve">Judges </w:t>
            </w:r>
            <w:r w:rsidR="00275423">
              <w:rPr>
                <w:rStyle w:val="fontstyle01"/>
              </w:rPr>
              <w:t>will</w:t>
            </w:r>
            <w:r w:rsidRPr="00275423">
              <w:rPr>
                <w:rStyle w:val="fontstyle01"/>
              </w:rPr>
              <w:t xml:space="preserve"> be confirmed </w:t>
            </w:r>
            <w:r w:rsidR="00275423">
              <w:rPr>
                <w:rStyle w:val="fontstyle01"/>
              </w:rPr>
              <w:t xml:space="preserve">on the </w:t>
            </w:r>
            <w:r w:rsidRPr="00275423">
              <w:rPr>
                <w:rStyle w:val="fontstyle01"/>
              </w:rPr>
              <w:t>28</w:t>
            </w:r>
            <w:r w:rsidR="00275423">
              <w:rPr>
                <w:rStyle w:val="fontstyle01"/>
              </w:rPr>
              <w:t xml:space="preserve"> May</w:t>
            </w:r>
            <w:r w:rsidRPr="00275423">
              <w:rPr>
                <w:rStyle w:val="fontstyle01"/>
              </w:rPr>
              <w:t xml:space="preserve"> at </w:t>
            </w:r>
            <w:r w:rsidR="00275423">
              <w:rPr>
                <w:rStyle w:val="fontstyle01"/>
              </w:rPr>
              <w:t>the</w:t>
            </w:r>
            <w:r w:rsidRPr="00275423">
              <w:rPr>
                <w:rStyle w:val="fontstyle01"/>
              </w:rPr>
              <w:t xml:space="preserve"> meeting</w:t>
            </w:r>
          </w:p>
          <w:p w14:paraId="19E6B363" w14:textId="77777777" w:rsidR="00A117E8" w:rsidRDefault="00A117E8" w:rsidP="00A117E8">
            <w:pPr>
              <w:ind w:left="720"/>
              <w:rPr>
                <w:rStyle w:val="fontstyle01"/>
              </w:rPr>
            </w:pPr>
            <w:r w:rsidRPr="00275423">
              <w:rPr>
                <w:rStyle w:val="fontstyle01"/>
                <w:b/>
                <w:bCs/>
              </w:rPr>
              <w:t>ACTION:</w:t>
            </w:r>
            <w:r>
              <w:rPr>
                <w:rStyle w:val="fontstyle01"/>
              </w:rPr>
              <w:t xml:space="preserve"> MOU to be developed by LB</w:t>
            </w:r>
          </w:p>
          <w:p w14:paraId="3DBFF5D3" w14:textId="5C41AF02" w:rsidR="00A117E8" w:rsidRPr="00275423" w:rsidRDefault="00275423" w:rsidP="00275423">
            <w:pPr>
              <w:ind w:left="720"/>
              <w:rPr>
                <w:color w:val="000000"/>
                <w:sz w:val="22"/>
                <w:szCs w:val="22"/>
              </w:rPr>
            </w:pPr>
            <w:r w:rsidRPr="001F3C97">
              <w:rPr>
                <w:rStyle w:val="fontstyle01"/>
                <w:b/>
                <w:bCs/>
              </w:rPr>
              <w:t>ACTION:</w:t>
            </w:r>
            <w:r>
              <w:rPr>
                <w:rStyle w:val="fontstyle01"/>
              </w:rPr>
              <w:t xml:space="preserve"> </w:t>
            </w:r>
            <w:r w:rsidR="00A117E8">
              <w:rPr>
                <w:rStyle w:val="fontstyle01"/>
              </w:rPr>
              <w:t>DH to follow up with T</w:t>
            </w:r>
            <w:r>
              <w:rPr>
                <w:rStyle w:val="fontstyle01"/>
              </w:rPr>
              <w:t>as</w:t>
            </w:r>
            <w:r w:rsidR="00A117E8">
              <w:rPr>
                <w:rStyle w:val="fontstyle01"/>
              </w:rPr>
              <w:t>h McGill for update on hand</w:t>
            </w:r>
            <w:r>
              <w:rPr>
                <w:rStyle w:val="fontstyle01"/>
              </w:rPr>
              <w:t>over of the APP</w:t>
            </w:r>
            <w:r w:rsidR="00A117E8">
              <w:rPr>
                <w:rStyle w:val="fontstyle01"/>
              </w:rPr>
              <w:t>. Currently 2 weeks overdue on</w:t>
            </w:r>
          </w:p>
          <w:p w14:paraId="0D3C4138" w14:textId="77777777" w:rsidR="00427B74" w:rsidRPr="00746E89" w:rsidRDefault="00427B74" w:rsidP="00427B74">
            <w:pPr>
              <w:ind w:left="720"/>
              <w:rPr>
                <w:rFonts w:eastAsia="Arial"/>
                <w:bCs/>
                <w:sz w:val="22"/>
                <w:szCs w:val="22"/>
              </w:rPr>
            </w:pPr>
          </w:p>
          <w:p w14:paraId="7146DC92" w14:textId="4CC35884" w:rsidR="00427B74" w:rsidRPr="00746E89" w:rsidRDefault="000E2B60" w:rsidP="000E2B60">
            <w:pPr>
              <w:rPr>
                <w:rFonts w:eastAsia="Arial"/>
                <w:b/>
                <w:sz w:val="22"/>
                <w:szCs w:val="22"/>
              </w:rPr>
            </w:pPr>
            <w:r>
              <w:rPr>
                <w:rFonts w:eastAsia="Arial"/>
                <w:b/>
                <w:sz w:val="22"/>
                <w:szCs w:val="22"/>
              </w:rPr>
              <w:t>Excise Campaign</w:t>
            </w:r>
          </w:p>
          <w:p w14:paraId="5FD49CE1" w14:textId="0824BA24" w:rsidR="00746E89" w:rsidRPr="001F3C97" w:rsidRDefault="00A117E8" w:rsidP="00427B74">
            <w:pPr>
              <w:ind w:left="720"/>
              <w:rPr>
                <w:rFonts w:eastAsia="Arial"/>
                <w:bCs/>
                <w:sz w:val="22"/>
                <w:szCs w:val="22"/>
              </w:rPr>
            </w:pPr>
            <w:r w:rsidRPr="001F3C97">
              <w:rPr>
                <w:rFonts w:eastAsia="Arial"/>
                <w:bCs/>
                <w:sz w:val="22"/>
                <w:szCs w:val="22"/>
              </w:rPr>
              <w:t>SC &amp; LB: met with</w:t>
            </w:r>
            <w:r w:rsidR="001F3C97">
              <w:rPr>
                <w:rFonts w:eastAsia="Arial"/>
                <w:bCs/>
                <w:sz w:val="22"/>
                <w:szCs w:val="22"/>
              </w:rPr>
              <w:t xml:space="preserve"> Good Talent Media as an option to help with Excise Awareness. </w:t>
            </w:r>
            <w:r w:rsidR="001F3C97" w:rsidRPr="001F3C97">
              <w:rPr>
                <w:rFonts w:eastAsia="Arial"/>
                <w:bCs/>
                <w:sz w:val="22"/>
                <w:szCs w:val="22"/>
              </w:rPr>
              <w:t xml:space="preserve">Good Talent Media is a full-service communications and PR agency located in Melbourne, Sydney, and Auckland, NZ. </w:t>
            </w:r>
            <w:r w:rsidR="00BE4D9E">
              <w:rPr>
                <w:rFonts w:eastAsia="Arial"/>
                <w:bCs/>
                <w:sz w:val="22"/>
                <w:szCs w:val="22"/>
              </w:rPr>
              <w:t>They would assist by developing a 3/6/9/12 month campaign about raising awareness of DSA (becoming the leader for comment in the industry). This would be done by building business stories/ case studies that can be placed in mainstream media – which politicians follow.</w:t>
            </w:r>
          </w:p>
          <w:p w14:paraId="05256D04" w14:textId="79864461" w:rsidR="00A117E8" w:rsidRDefault="00BE4D9E" w:rsidP="00427B74">
            <w:pPr>
              <w:ind w:left="720"/>
              <w:rPr>
                <w:rFonts w:eastAsia="Arial"/>
                <w:bCs/>
                <w:sz w:val="22"/>
                <w:szCs w:val="22"/>
              </w:rPr>
            </w:pPr>
            <w:r>
              <w:rPr>
                <w:rFonts w:eastAsia="Arial"/>
                <w:bCs/>
                <w:sz w:val="22"/>
                <w:szCs w:val="22"/>
              </w:rPr>
              <w:t>The target stories would be small business, regional business impact, impacts of excise on business etc. Developing a risk strategy would be included to ensure that DSA have the answers to any questions provided.</w:t>
            </w:r>
          </w:p>
          <w:p w14:paraId="4E454A21" w14:textId="164390AD" w:rsidR="00BE4D9E" w:rsidRPr="001F3C97" w:rsidRDefault="00BE4D9E" w:rsidP="00427B74">
            <w:pPr>
              <w:ind w:left="720"/>
              <w:rPr>
                <w:rFonts w:eastAsia="Arial"/>
                <w:bCs/>
                <w:sz w:val="22"/>
                <w:szCs w:val="22"/>
              </w:rPr>
            </w:pPr>
            <w:r>
              <w:rPr>
                <w:rFonts w:eastAsia="Arial"/>
                <w:bCs/>
                <w:sz w:val="22"/>
                <w:szCs w:val="22"/>
              </w:rPr>
              <w:t>This would be a large piece of work and need the assistance and input from a range of members.</w:t>
            </w:r>
          </w:p>
          <w:p w14:paraId="568907AE" w14:textId="5672BA9A" w:rsidR="00A117E8" w:rsidRPr="001F3C97" w:rsidRDefault="00BE4D9E" w:rsidP="00427B74">
            <w:pPr>
              <w:ind w:left="720"/>
              <w:rPr>
                <w:rFonts w:eastAsia="Arial"/>
                <w:bCs/>
                <w:sz w:val="22"/>
                <w:szCs w:val="22"/>
              </w:rPr>
            </w:pPr>
            <w:r>
              <w:rPr>
                <w:rFonts w:eastAsia="Arial"/>
                <w:bCs/>
                <w:sz w:val="22"/>
                <w:szCs w:val="22"/>
              </w:rPr>
              <w:t>The cost is AUD$3K per month. It could be shared amongst other complementary associations – to share financial risk.</w:t>
            </w:r>
          </w:p>
          <w:p w14:paraId="20E659F7" w14:textId="77777777" w:rsidR="00A117E8" w:rsidRPr="001F3C97" w:rsidRDefault="00A117E8" w:rsidP="00427B74">
            <w:pPr>
              <w:ind w:left="720"/>
              <w:rPr>
                <w:rFonts w:eastAsia="Arial"/>
                <w:bCs/>
                <w:sz w:val="22"/>
                <w:szCs w:val="22"/>
              </w:rPr>
            </w:pPr>
          </w:p>
          <w:p w14:paraId="27327E77" w14:textId="3911EDB4" w:rsidR="00A117E8" w:rsidRDefault="00BE4D9E" w:rsidP="00427B74">
            <w:pPr>
              <w:ind w:left="720"/>
              <w:rPr>
                <w:rFonts w:eastAsia="Arial"/>
                <w:bCs/>
                <w:sz w:val="22"/>
                <w:szCs w:val="22"/>
              </w:rPr>
            </w:pPr>
            <w:r>
              <w:rPr>
                <w:rFonts w:eastAsia="Arial"/>
                <w:bCs/>
                <w:sz w:val="22"/>
                <w:szCs w:val="22"/>
              </w:rPr>
              <w:t>This alternative has been investigated as c</w:t>
            </w:r>
            <w:r w:rsidR="00A117E8" w:rsidRPr="001F3C97">
              <w:rPr>
                <w:rFonts w:eastAsia="Arial"/>
                <w:bCs/>
                <w:sz w:val="22"/>
                <w:szCs w:val="22"/>
              </w:rPr>
              <w:t xml:space="preserve">ore </w:t>
            </w:r>
            <w:r>
              <w:rPr>
                <w:rFonts w:eastAsia="Arial"/>
                <w:bCs/>
                <w:sz w:val="22"/>
                <w:szCs w:val="22"/>
              </w:rPr>
              <w:t>a</w:t>
            </w:r>
            <w:r w:rsidR="00A117E8" w:rsidRPr="001F3C97">
              <w:rPr>
                <w:rFonts w:eastAsia="Arial"/>
                <w:bCs/>
                <w:sz w:val="22"/>
                <w:szCs w:val="22"/>
              </w:rPr>
              <w:t>dvocacy too expensive for the DSA budget</w:t>
            </w:r>
            <w:r>
              <w:rPr>
                <w:rFonts w:eastAsia="Arial"/>
                <w:bCs/>
                <w:sz w:val="22"/>
                <w:szCs w:val="22"/>
              </w:rPr>
              <w:t>.</w:t>
            </w:r>
          </w:p>
          <w:p w14:paraId="3CA40ADE" w14:textId="027EA17D" w:rsidR="00BE4D9E" w:rsidRPr="001F3C97" w:rsidRDefault="00BE4D9E" w:rsidP="00427B74">
            <w:pPr>
              <w:ind w:left="720"/>
              <w:rPr>
                <w:rFonts w:eastAsia="Arial"/>
                <w:bCs/>
                <w:sz w:val="22"/>
                <w:szCs w:val="22"/>
              </w:rPr>
            </w:pPr>
            <w:r>
              <w:rPr>
                <w:rFonts w:eastAsia="Arial"/>
                <w:bCs/>
                <w:sz w:val="22"/>
                <w:szCs w:val="22"/>
              </w:rPr>
              <w:t>The Board</w:t>
            </w:r>
            <w:r w:rsidR="002575D8">
              <w:rPr>
                <w:rFonts w:eastAsia="Arial"/>
                <w:bCs/>
                <w:sz w:val="22"/>
                <w:szCs w:val="22"/>
              </w:rPr>
              <w:t xml:space="preserve"> would live to investigate this further as the investment would be considerable.</w:t>
            </w:r>
          </w:p>
          <w:p w14:paraId="0531C877" w14:textId="09F1A4E6" w:rsidR="0024010A" w:rsidRPr="001F3C97" w:rsidRDefault="0024010A" w:rsidP="00427B74">
            <w:pPr>
              <w:ind w:left="720"/>
              <w:rPr>
                <w:rFonts w:eastAsia="Arial"/>
                <w:bCs/>
                <w:sz w:val="22"/>
                <w:szCs w:val="22"/>
              </w:rPr>
            </w:pPr>
            <w:r w:rsidRPr="00BE4D9E">
              <w:rPr>
                <w:rFonts w:eastAsia="Arial"/>
                <w:b/>
                <w:sz w:val="22"/>
                <w:szCs w:val="22"/>
              </w:rPr>
              <w:t>ACTION:</w:t>
            </w:r>
            <w:r w:rsidRPr="001F3C97">
              <w:rPr>
                <w:rFonts w:eastAsia="Arial"/>
                <w:bCs/>
                <w:sz w:val="22"/>
                <w:szCs w:val="22"/>
              </w:rPr>
              <w:t xml:space="preserve"> LB to book </w:t>
            </w:r>
            <w:r w:rsidR="002575D8">
              <w:rPr>
                <w:rFonts w:eastAsia="Arial"/>
                <w:bCs/>
                <w:sz w:val="22"/>
                <w:szCs w:val="22"/>
              </w:rPr>
              <w:t xml:space="preserve">a meeting with Board members and Good Talent Media to enquire further. </w:t>
            </w:r>
            <w:r w:rsidR="008F111F">
              <w:rPr>
                <w:rFonts w:eastAsia="Arial"/>
                <w:bCs/>
                <w:sz w:val="22"/>
                <w:szCs w:val="22"/>
              </w:rPr>
              <w:t>Set for</w:t>
            </w:r>
            <w:r w:rsidRPr="001F3C97">
              <w:rPr>
                <w:rFonts w:eastAsia="Arial"/>
                <w:bCs/>
                <w:sz w:val="22"/>
                <w:szCs w:val="22"/>
              </w:rPr>
              <w:t xml:space="preserve"> 7</w:t>
            </w:r>
            <w:r w:rsidRPr="001F3C97">
              <w:rPr>
                <w:rFonts w:eastAsia="Arial"/>
                <w:bCs/>
                <w:sz w:val="22"/>
                <w:szCs w:val="22"/>
                <w:vertAlign w:val="superscript"/>
              </w:rPr>
              <w:t>th</w:t>
            </w:r>
            <w:r w:rsidR="008F111F">
              <w:rPr>
                <w:rFonts w:eastAsia="Arial"/>
                <w:bCs/>
                <w:sz w:val="22"/>
                <w:szCs w:val="22"/>
              </w:rPr>
              <w:t xml:space="preserve"> June.</w:t>
            </w:r>
          </w:p>
          <w:p w14:paraId="4FCC2E1F" w14:textId="77777777" w:rsidR="00427B74" w:rsidRPr="00746E89" w:rsidRDefault="00427B74" w:rsidP="00427B74">
            <w:pPr>
              <w:ind w:left="720"/>
              <w:rPr>
                <w:rFonts w:eastAsia="Arial"/>
                <w:bCs/>
                <w:sz w:val="22"/>
                <w:szCs w:val="22"/>
              </w:rPr>
            </w:pPr>
          </w:p>
          <w:p w14:paraId="3FE81F7D" w14:textId="25B8D7A0" w:rsidR="00427B74" w:rsidRPr="00746E89" w:rsidRDefault="00427B74" w:rsidP="000E2B60">
            <w:pPr>
              <w:rPr>
                <w:rFonts w:eastAsia="Arial"/>
                <w:b/>
                <w:sz w:val="22"/>
                <w:szCs w:val="22"/>
              </w:rPr>
            </w:pPr>
            <w:r w:rsidRPr="00746E89">
              <w:rPr>
                <w:rFonts w:eastAsia="Arial"/>
                <w:b/>
                <w:sz w:val="22"/>
                <w:szCs w:val="22"/>
              </w:rPr>
              <w:t>Industry Standards</w:t>
            </w:r>
            <w:r w:rsidRPr="00746E89">
              <w:rPr>
                <w:sz w:val="22"/>
                <w:szCs w:val="22"/>
              </w:rPr>
              <w:t xml:space="preserve"> </w:t>
            </w:r>
            <w:r w:rsidRPr="00746E89">
              <w:rPr>
                <w:rFonts w:eastAsia="Arial"/>
                <w:b/>
                <w:sz w:val="22"/>
                <w:szCs w:val="22"/>
              </w:rPr>
              <w:t>Policy</w:t>
            </w:r>
          </w:p>
          <w:p w14:paraId="345559C1" w14:textId="1300F5FF" w:rsidR="0024010A" w:rsidRDefault="008F111F" w:rsidP="00427B74">
            <w:pPr>
              <w:ind w:left="720"/>
              <w:rPr>
                <w:rFonts w:eastAsia="Arial"/>
                <w:bCs/>
                <w:sz w:val="22"/>
                <w:szCs w:val="22"/>
              </w:rPr>
            </w:pPr>
            <w:r>
              <w:rPr>
                <w:rFonts w:eastAsia="Arial"/>
                <w:bCs/>
                <w:sz w:val="22"/>
                <w:szCs w:val="22"/>
              </w:rPr>
              <w:t xml:space="preserve">RW indicated that Ben Leggat no longer has time to assist with the development of the final Industry Standard. </w:t>
            </w:r>
            <w:r w:rsidR="0024010A">
              <w:rPr>
                <w:rFonts w:eastAsia="Arial"/>
                <w:bCs/>
                <w:sz w:val="22"/>
                <w:szCs w:val="22"/>
              </w:rPr>
              <w:t>Andrew Humdinger</w:t>
            </w:r>
            <w:r>
              <w:rPr>
                <w:rFonts w:eastAsia="Arial"/>
                <w:bCs/>
                <w:sz w:val="22"/>
                <w:szCs w:val="22"/>
              </w:rPr>
              <w:t xml:space="preserve"> is</w:t>
            </w:r>
            <w:r w:rsidR="0024010A">
              <w:rPr>
                <w:rFonts w:eastAsia="Arial"/>
                <w:bCs/>
                <w:sz w:val="22"/>
                <w:szCs w:val="22"/>
              </w:rPr>
              <w:t xml:space="preserve"> only available to assist</w:t>
            </w:r>
            <w:r>
              <w:rPr>
                <w:rFonts w:eastAsia="Arial"/>
                <w:bCs/>
                <w:sz w:val="22"/>
                <w:szCs w:val="22"/>
              </w:rPr>
              <w:t>, not to finalise.</w:t>
            </w:r>
          </w:p>
          <w:p w14:paraId="67E5B825" w14:textId="3A48D969" w:rsidR="00177A3A" w:rsidRDefault="00177A3A" w:rsidP="00427B74">
            <w:pPr>
              <w:ind w:left="720"/>
              <w:rPr>
                <w:rFonts w:eastAsia="Arial"/>
                <w:bCs/>
                <w:sz w:val="22"/>
                <w:szCs w:val="22"/>
              </w:rPr>
            </w:pPr>
            <w:r w:rsidRPr="008F111F">
              <w:rPr>
                <w:rFonts w:eastAsia="Arial"/>
                <w:b/>
                <w:sz w:val="22"/>
                <w:szCs w:val="22"/>
              </w:rPr>
              <w:t>ACTION:</w:t>
            </w:r>
            <w:r>
              <w:rPr>
                <w:rFonts w:eastAsia="Arial"/>
                <w:bCs/>
                <w:sz w:val="22"/>
                <w:szCs w:val="22"/>
              </w:rPr>
              <w:t xml:space="preserve"> </w:t>
            </w:r>
            <w:r w:rsidR="008F111F">
              <w:rPr>
                <w:rFonts w:eastAsia="Arial"/>
                <w:bCs/>
                <w:sz w:val="22"/>
                <w:szCs w:val="22"/>
              </w:rPr>
              <w:t>AD to a</w:t>
            </w:r>
            <w:r>
              <w:rPr>
                <w:rFonts w:eastAsia="Arial"/>
                <w:bCs/>
                <w:sz w:val="22"/>
                <w:szCs w:val="22"/>
              </w:rPr>
              <w:t xml:space="preserve">sk Marcel </w:t>
            </w:r>
            <w:r w:rsidR="008F111F">
              <w:rPr>
                <w:rFonts w:eastAsia="Arial"/>
                <w:bCs/>
                <w:sz w:val="22"/>
                <w:szCs w:val="22"/>
              </w:rPr>
              <w:t xml:space="preserve">Thomson </w:t>
            </w:r>
            <w:r>
              <w:rPr>
                <w:rFonts w:eastAsia="Arial"/>
                <w:bCs/>
                <w:sz w:val="22"/>
                <w:szCs w:val="22"/>
              </w:rPr>
              <w:t>if he is available to assist.</w:t>
            </w:r>
          </w:p>
          <w:p w14:paraId="3A3CC5CA" w14:textId="7312B4AB" w:rsidR="00177A3A" w:rsidRDefault="00177A3A" w:rsidP="00427B74">
            <w:pPr>
              <w:ind w:left="720"/>
              <w:rPr>
                <w:rFonts w:eastAsia="Arial"/>
                <w:bCs/>
                <w:sz w:val="22"/>
                <w:szCs w:val="22"/>
              </w:rPr>
            </w:pPr>
            <w:r w:rsidRPr="008F111F">
              <w:rPr>
                <w:rFonts w:eastAsia="Arial"/>
                <w:b/>
                <w:sz w:val="22"/>
                <w:szCs w:val="22"/>
              </w:rPr>
              <w:t xml:space="preserve">ACTION </w:t>
            </w:r>
            <w:r>
              <w:rPr>
                <w:rFonts w:eastAsia="Arial"/>
                <w:bCs/>
                <w:sz w:val="22"/>
                <w:szCs w:val="22"/>
              </w:rPr>
              <w:t>RW to confirm what information is left to amend.</w:t>
            </w:r>
          </w:p>
          <w:p w14:paraId="1073F5D8" w14:textId="7DF5862B" w:rsidR="00177A3A" w:rsidRDefault="00177A3A" w:rsidP="00427B74">
            <w:pPr>
              <w:ind w:left="720"/>
              <w:rPr>
                <w:rFonts w:eastAsia="Arial"/>
                <w:bCs/>
                <w:sz w:val="22"/>
                <w:szCs w:val="22"/>
              </w:rPr>
            </w:pPr>
            <w:r w:rsidRPr="008F111F">
              <w:rPr>
                <w:rFonts w:eastAsia="Arial"/>
                <w:b/>
                <w:sz w:val="22"/>
                <w:szCs w:val="22"/>
              </w:rPr>
              <w:t>ACTION:</w:t>
            </w:r>
            <w:r>
              <w:rPr>
                <w:rFonts w:eastAsia="Arial"/>
                <w:bCs/>
                <w:sz w:val="22"/>
                <w:szCs w:val="22"/>
              </w:rPr>
              <w:t xml:space="preserve"> LB to provide links to the </w:t>
            </w:r>
            <w:r w:rsidR="008F111F">
              <w:rPr>
                <w:rFonts w:eastAsia="Arial"/>
                <w:bCs/>
                <w:sz w:val="22"/>
                <w:szCs w:val="22"/>
              </w:rPr>
              <w:t>current Industry Standard.</w:t>
            </w:r>
          </w:p>
          <w:p w14:paraId="1F14F947" w14:textId="77777777" w:rsidR="00453389" w:rsidRPr="00746E89" w:rsidRDefault="00453389" w:rsidP="0024010A">
            <w:pPr>
              <w:rPr>
                <w:rFonts w:eastAsia="Arial"/>
                <w:bCs/>
                <w:sz w:val="22"/>
                <w:szCs w:val="22"/>
              </w:rPr>
            </w:pPr>
          </w:p>
          <w:p w14:paraId="13D6A418" w14:textId="087B7479" w:rsidR="00453389" w:rsidRPr="00746E89" w:rsidRDefault="0024010A" w:rsidP="0024010A">
            <w:pPr>
              <w:rPr>
                <w:rFonts w:eastAsia="Arial"/>
                <w:b/>
                <w:sz w:val="22"/>
                <w:szCs w:val="22"/>
              </w:rPr>
            </w:pPr>
            <w:r>
              <w:rPr>
                <w:rFonts w:eastAsia="Arial"/>
                <w:b/>
                <w:sz w:val="22"/>
                <w:szCs w:val="22"/>
              </w:rPr>
              <w:t>Submissions &amp; Notifications</w:t>
            </w:r>
          </w:p>
          <w:p w14:paraId="033EC119" w14:textId="1C1DD360" w:rsidR="001E6E36" w:rsidRPr="001E6E36" w:rsidRDefault="0024010A" w:rsidP="00427B74">
            <w:pPr>
              <w:ind w:left="720"/>
              <w:rPr>
                <w:rFonts w:eastAsia="Arial"/>
                <w:bCs/>
                <w:sz w:val="22"/>
                <w:szCs w:val="22"/>
              </w:rPr>
            </w:pPr>
            <w:r>
              <w:rPr>
                <w:rFonts w:eastAsia="Arial"/>
                <w:bCs/>
                <w:sz w:val="22"/>
                <w:szCs w:val="22"/>
              </w:rPr>
              <w:t>NA</w:t>
            </w:r>
          </w:p>
          <w:p w14:paraId="3417B206" w14:textId="77777777" w:rsidR="00AD65BF" w:rsidRPr="00746E89" w:rsidRDefault="00AD65BF" w:rsidP="00427B74">
            <w:pPr>
              <w:ind w:left="720"/>
              <w:rPr>
                <w:rFonts w:eastAsia="Arial"/>
                <w:bCs/>
                <w:sz w:val="22"/>
                <w:szCs w:val="22"/>
              </w:rPr>
            </w:pPr>
          </w:p>
          <w:p w14:paraId="52ACC950" w14:textId="6C0B540D" w:rsidR="008F111F" w:rsidRDefault="008F111F" w:rsidP="00177A3A">
            <w:pPr>
              <w:rPr>
                <w:rFonts w:eastAsia="Arial"/>
                <w:bCs/>
                <w:sz w:val="22"/>
                <w:szCs w:val="22"/>
              </w:rPr>
            </w:pPr>
            <w:r>
              <w:rPr>
                <w:rFonts w:eastAsia="Arial"/>
                <w:b/>
                <w:sz w:val="22"/>
                <w:szCs w:val="22"/>
              </w:rPr>
              <w:t>Events</w:t>
            </w:r>
          </w:p>
          <w:p w14:paraId="016B4234" w14:textId="1F4070DB" w:rsidR="008F111F" w:rsidRDefault="008F111F" w:rsidP="008F111F">
            <w:pPr>
              <w:ind w:left="720"/>
              <w:rPr>
                <w:rFonts w:eastAsia="Arial"/>
                <w:bCs/>
                <w:sz w:val="22"/>
                <w:szCs w:val="22"/>
              </w:rPr>
            </w:pPr>
            <w:r>
              <w:rPr>
                <w:rFonts w:eastAsia="Arial"/>
                <w:bCs/>
                <w:sz w:val="22"/>
                <w:szCs w:val="22"/>
              </w:rPr>
              <w:t>The first webinar on exporting has been completed with approximately 25 attendees. This webinar appears to have been well attended.</w:t>
            </w:r>
          </w:p>
          <w:p w14:paraId="4DB4877B" w14:textId="77777777" w:rsidR="008F111F" w:rsidRDefault="008F111F" w:rsidP="008F111F">
            <w:pPr>
              <w:ind w:left="720"/>
              <w:rPr>
                <w:rFonts w:eastAsia="Arial"/>
                <w:bCs/>
                <w:sz w:val="22"/>
                <w:szCs w:val="22"/>
              </w:rPr>
            </w:pPr>
          </w:p>
          <w:p w14:paraId="05C838F2" w14:textId="55EF62C6" w:rsidR="008F111F" w:rsidRDefault="008F111F" w:rsidP="008F111F">
            <w:pPr>
              <w:ind w:left="720"/>
              <w:rPr>
                <w:rFonts w:eastAsia="Arial"/>
                <w:bCs/>
                <w:sz w:val="22"/>
                <w:szCs w:val="22"/>
              </w:rPr>
            </w:pPr>
            <w:r>
              <w:rPr>
                <w:rFonts w:eastAsia="Arial"/>
                <w:bCs/>
                <w:sz w:val="22"/>
                <w:szCs w:val="22"/>
              </w:rPr>
              <w:t xml:space="preserve">The next webinar is on the </w:t>
            </w:r>
            <w:proofErr w:type="gramStart"/>
            <w:r>
              <w:rPr>
                <w:rFonts w:eastAsia="Arial"/>
                <w:bCs/>
                <w:sz w:val="22"/>
                <w:szCs w:val="22"/>
              </w:rPr>
              <w:t>19</w:t>
            </w:r>
            <w:r w:rsidRPr="008F111F">
              <w:rPr>
                <w:rFonts w:eastAsia="Arial"/>
                <w:bCs/>
                <w:sz w:val="22"/>
                <w:szCs w:val="22"/>
                <w:vertAlign w:val="superscript"/>
              </w:rPr>
              <w:t>th</w:t>
            </w:r>
            <w:proofErr w:type="gramEnd"/>
            <w:r>
              <w:rPr>
                <w:rFonts w:eastAsia="Arial"/>
                <w:bCs/>
                <w:sz w:val="22"/>
                <w:szCs w:val="22"/>
              </w:rPr>
              <w:t xml:space="preserve"> June – Digital Marketing</w:t>
            </w:r>
          </w:p>
          <w:p w14:paraId="1C779A49" w14:textId="77777777" w:rsidR="008F111F" w:rsidRPr="008F111F" w:rsidRDefault="008F111F" w:rsidP="008F111F">
            <w:pPr>
              <w:ind w:left="720"/>
              <w:rPr>
                <w:rFonts w:eastAsia="Arial"/>
                <w:bCs/>
                <w:sz w:val="22"/>
                <w:szCs w:val="22"/>
              </w:rPr>
            </w:pPr>
          </w:p>
          <w:p w14:paraId="0E5ACBFD" w14:textId="1CE685EE" w:rsidR="00B4779D" w:rsidRPr="00746E89" w:rsidRDefault="00177A3A" w:rsidP="00177A3A">
            <w:pPr>
              <w:rPr>
                <w:rFonts w:eastAsia="Arial"/>
                <w:b/>
                <w:sz w:val="22"/>
                <w:szCs w:val="22"/>
              </w:rPr>
            </w:pPr>
            <w:r>
              <w:rPr>
                <w:rFonts w:eastAsia="Arial"/>
                <w:b/>
                <w:sz w:val="22"/>
                <w:szCs w:val="22"/>
              </w:rPr>
              <w:t>Women in DSA</w:t>
            </w:r>
          </w:p>
          <w:p w14:paraId="0F821886" w14:textId="717EDE0F" w:rsidR="00AD65BF" w:rsidRDefault="007469AA" w:rsidP="00427B74">
            <w:pPr>
              <w:ind w:left="720"/>
              <w:rPr>
                <w:rFonts w:eastAsia="Arial"/>
                <w:bCs/>
                <w:sz w:val="22"/>
                <w:szCs w:val="22"/>
              </w:rPr>
            </w:pPr>
            <w:r>
              <w:rPr>
                <w:rFonts w:eastAsia="Arial"/>
                <w:bCs/>
                <w:sz w:val="22"/>
                <w:szCs w:val="22"/>
              </w:rPr>
              <w:t>NA</w:t>
            </w:r>
          </w:p>
          <w:p w14:paraId="217E770E" w14:textId="77777777" w:rsidR="009F4567" w:rsidRPr="00746E89" w:rsidRDefault="009F4567" w:rsidP="00431A5C">
            <w:pPr>
              <w:pBdr>
                <w:top w:val="nil"/>
                <w:left w:val="nil"/>
                <w:bottom w:val="nil"/>
                <w:right w:val="nil"/>
                <w:between w:val="nil"/>
              </w:pBdr>
              <w:tabs>
                <w:tab w:val="left" w:pos="720"/>
              </w:tabs>
              <w:ind w:left="720" w:right="860"/>
              <w:jc w:val="both"/>
              <w:rPr>
                <w:sz w:val="22"/>
                <w:szCs w:val="22"/>
              </w:rPr>
            </w:pPr>
          </w:p>
          <w:p w14:paraId="1E299C18" w14:textId="22332F02" w:rsidR="001E6E36" w:rsidRDefault="001E6E36" w:rsidP="00431A5C">
            <w:pPr>
              <w:pBdr>
                <w:top w:val="nil"/>
                <w:left w:val="nil"/>
                <w:bottom w:val="nil"/>
                <w:right w:val="nil"/>
                <w:between w:val="nil"/>
              </w:pBdr>
              <w:tabs>
                <w:tab w:val="left" w:pos="720"/>
              </w:tabs>
              <w:ind w:right="860"/>
              <w:jc w:val="both"/>
              <w:rPr>
                <w:b/>
                <w:bCs/>
                <w:sz w:val="22"/>
                <w:szCs w:val="22"/>
              </w:rPr>
            </w:pPr>
            <w:r>
              <w:rPr>
                <w:b/>
                <w:bCs/>
                <w:sz w:val="22"/>
                <w:szCs w:val="22"/>
              </w:rPr>
              <w:t xml:space="preserve">Member Benefits </w:t>
            </w:r>
          </w:p>
          <w:p w14:paraId="35570959" w14:textId="77777777" w:rsidR="00E7650F" w:rsidRPr="001E6E36" w:rsidRDefault="00E7650F" w:rsidP="00E7650F">
            <w:pPr>
              <w:pStyle w:val="ListParagraph"/>
              <w:numPr>
                <w:ilvl w:val="0"/>
                <w:numId w:val="50"/>
              </w:numPr>
              <w:rPr>
                <w:rFonts w:eastAsia="Arial"/>
                <w:bCs/>
                <w:sz w:val="22"/>
                <w:szCs w:val="22"/>
              </w:rPr>
            </w:pPr>
            <w:r>
              <w:rPr>
                <w:rFonts w:eastAsia="Arial"/>
                <w:bCs/>
                <w:sz w:val="22"/>
                <w:szCs w:val="22"/>
              </w:rPr>
              <w:lastRenderedPageBreak/>
              <w:t>DH _ Patsey Bass + Jo James. Set out terms of references. Target, more savings than the cost of fees.</w:t>
            </w:r>
          </w:p>
          <w:p w14:paraId="4A09DA3E" w14:textId="3CA14CD1" w:rsidR="00E7650F" w:rsidRPr="007469AA" w:rsidRDefault="007469AA" w:rsidP="003226FA">
            <w:pPr>
              <w:pStyle w:val="ListParagraph"/>
              <w:numPr>
                <w:ilvl w:val="0"/>
                <w:numId w:val="50"/>
              </w:numPr>
              <w:rPr>
                <w:rFonts w:eastAsia="Arial"/>
                <w:bCs/>
                <w:sz w:val="22"/>
                <w:szCs w:val="22"/>
              </w:rPr>
            </w:pPr>
            <w:r w:rsidRPr="007469AA">
              <w:rPr>
                <w:rFonts w:eastAsia="Arial"/>
                <w:bCs/>
                <w:sz w:val="22"/>
                <w:szCs w:val="22"/>
              </w:rPr>
              <w:t xml:space="preserve">OPTIONS to include: </w:t>
            </w:r>
            <w:proofErr w:type="spellStart"/>
            <w:r w:rsidRPr="007469AA">
              <w:rPr>
                <w:rFonts w:eastAsia="Arial"/>
                <w:bCs/>
                <w:sz w:val="22"/>
                <w:szCs w:val="22"/>
              </w:rPr>
              <w:t>E</w:t>
            </w:r>
            <w:r w:rsidR="00E7650F" w:rsidRPr="007469AA">
              <w:rPr>
                <w:rFonts w:eastAsia="Arial"/>
                <w:bCs/>
                <w:sz w:val="22"/>
                <w:szCs w:val="22"/>
              </w:rPr>
              <w:t>mployesure</w:t>
            </w:r>
            <w:proofErr w:type="spellEnd"/>
            <w:r w:rsidRPr="007469AA">
              <w:rPr>
                <w:rFonts w:eastAsia="Arial"/>
                <w:bCs/>
                <w:sz w:val="22"/>
                <w:szCs w:val="22"/>
              </w:rPr>
              <w:t xml:space="preserve">, </w:t>
            </w:r>
            <w:r w:rsidR="00E7650F" w:rsidRPr="007469AA">
              <w:rPr>
                <w:rFonts w:eastAsia="Arial"/>
                <w:bCs/>
                <w:sz w:val="22"/>
                <w:szCs w:val="22"/>
              </w:rPr>
              <w:t>Restaurant Association</w:t>
            </w:r>
            <w:r w:rsidRPr="007469AA">
              <w:rPr>
                <w:rFonts w:eastAsia="Arial"/>
                <w:bCs/>
                <w:sz w:val="22"/>
                <w:szCs w:val="22"/>
              </w:rPr>
              <w:t xml:space="preserve">, </w:t>
            </w:r>
            <w:r w:rsidR="00E7650F" w:rsidRPr="007469AA">
              <w:rPr>
                <w:rFonts w:eastAsia="Arial"/>
                <w:bCs/>
                <w:sz w:val="22"/>
                <w:szCs w:val="22"/>
              </w:rPr>
              <w:t>WSET discount</w:t>
            </w:r>
          </w:p>
          <w:p w14:paraId="148D8296" w14:textId="77777777" w:rsidR="001E6E36" w:rsidRDefault="001E6E36" w:rsidP="00431A5C">
            <w:pPr>
              <w:pBdr>
                <w:top w:val="nil"/>
                <w:left w:val="nil"/>
                <w:bottom w:val="nil"/>
                <w:right w:val="nil"/>
                <w:between w:val="nil"/>
              </w:pBdr>
              <w:tabs>
                <w:tab w:val="left" w:pos="720"/>
              </w:tabs>
              <w:ind w:right="860"/>
              <w:jc w:val="both"/>
              <w:rPr>
                <w:b/>
                <w:bCs/>
                <w:sz w:val="22"/>
                <w:szCs w:val="22"/>
              </w:rPr>
            </w:pPr>
          </w:p>
          <w:p w14:paraId="04C0B27B" w14:textId="1F6C70A1" w:rsidR="00431A5C" w:rsidRPr="00746E89" w:rsidRDefault="00431A5C" w:rsidP="00431A5C">
            <w:pPr>
              <w:pBdr>
                <w:top w:val="nil"/>
                <w:left w:val="nil"/>
                <w:bottom w:val="nil"/>
                <w:right w:val="nil"/>
                <w:between w:val="nil"/>
              </w:pBdr>
              <w:tabs>
                <w:tab w:val="left" w:pos="720"/>
              </w:tabs>
              <w:ind w:right="860"/>
              <w:jc w:val="both"/>
              <w:rPr>
                <w:b/>
                <w:bCs/>
                <w:sz w:val="22"/>
                <w:szCs w:val="22"/>
              </w:rPr>
            </w:pPr>
            <w:r w:rsidRPr="00746E89">
              <w:rPr>
                <w:b/>
                <w:bCs/>
                <w:sz w:val="22"/>
                <w:szCs w:val="22"/>
              </w:rPr>
              <w:t>What is a NZ Spirit Working Group</w:t>
            </w:r>
          </w:p>
          <w:p w14:paraId="217E3539" w14:textId="04A78A0B" w:rsidR="00864B42" w:rsidRDefault="007469AA" w:rsidP="009F4567">
            <w:pPr>
              <w:pBdr>
                <w:top w:val="nil"/>
                <w:left w:val="nil"/>
                <w:bottom w:val="nil"/>
                <w:right w:val="nil"/>
                <w:between w:val="nil"/>
              </w:pBdr>
              <w:tabs>
                <w:tab w:val="left" w:pos="720"/>
              </w:tabs>
              <w:ind w:left="720" w:right="860"/>
              <w:jc w:val="both"/>
              <w:rPr>
                <w:sz w:val="22"/>
                <w:szCs w:val="22"/>
              </w:rPr>
            </w:pPr>
            <w:r>
              <w:rPr>
                <w:sz w:val="22"/>
                <w:szCs w:val="22"/>
              </w:rPr>
              <w:t>MB conversed</w:t>
            </w:r>
            <w:r w:rsidR="00177A3A">
              <w:rPr>
                <w:sz w:val="22"/>
                <w:szCs w:val="22"/>
              </w:rPr>
              <w:t xml:space="preserve"> </w:t>
            </w:r>
            <w:r>
              <w:rPr>
                <w:sz w:val="22"/>
                <w:szCs w:val="22"/>
              </w:rPr>
              <w:t xml:space="preserve">with </w:t>
            </w:r>
            <w:r w:rsidR="00177A3A">
              <w:rPr>
                <w:sz w:val="22"/>
                <w:szCs w:val="22"/>
              </w:rPr>
              <w:t>the group again</w:t>
            </w:r>
            <w:r>
              <w:rPr>
                <w:sz w:val="22"/>
                <w:szCs w:val="22"/>
              </w:rPr>
              <w:t xml:space="preserve"> and it </w:t>
            </w:r>
            <w:proofErr w:type="gramStart"/>
            <w:r>
              <w:rPr>
                <w:sz w:val="22"/>
                <w:szCs w:val="22"/>
              </w:rPr>
              <w:t>arranging</w:t>
            </w:r>
            <w:proofErr w:type="gramEnd"/>
            <w:r>
              <w:rPr>
                <w:sz w:val="22"/>
                <w:szCs w:val="22"/>
              </w:rPr>
              <w:t xml:space="preserve"> a </w:t>
            </w:r>
            <w:r w:rsidR="00177A3A">
              <w:rPr>
                <w:sz w:val="22"/>
                <w:szCs w:val="22"/>
              </w:rPr>
              <w:t>time for a catch-up.</w:t>
            </w:r>
            <w:r>
              <w:rPr>
                <w:sz w:val="22"/>
                <w:szCs w:val="22"/>
              </w:rPr>
              <w:t xml:space="preserve"> The first task will be to develop a </w:t>
            </w:r>
            <w:r w:rsidR="00864B42">
              <w:rPr>
                <w:sz w:val="22"/>
                <w:szCs w:val="22"/>
              </w:rPr>
              <w:t>Conference presentation confirmed</w:t>
            </w:r>
          </w:p>
          <w:p w14:paraId="162B7693" w14:textId="32128306" w:rsidR="00596FBA" w:rsidRPr="00746E89" w:rsidRDefault="00596FBA" w:rsidP="007469AA">
            <w:pPr>
              <w:pBdr>
                <w:top w:val="nil"/>
                <w:left w:val="nil"/>
                <w:bottom w:val="nil"/>
                <w:right w:val="nil"/>
                <w:between w:val="nil"/>
              </w:pBdr>
              <w:tabs>
                <w:tab w:val="left" w:pos="720"/>
              </w:tabs>
              <w:ind w:right="860"/>
              <w:jc w:val="both"/>
              <w:rPr>
                <w:sz w:val="22"/>
                <w:szCs w:val="22"/>
              </w:rPr>
            </w:pPr>
          </w:p>
        </w:tc>
        <w:tc>
          <w:tcPr>
            <w:tcW w:w="1270" w:type="dxa"/>
          </w:tcPr>
          <w:p w14:paraId="6C60DFC4" w14:textId="77777777" w:rsidR="00AA0F56" w:rsidRDefault="00AA0F56">
            <w:pPr>
              <w:rPr>
                <w:rFonts w:eastAsia="Arial"/>
                <w:sz w:val="22"/>
                <w:szCs w:val="22"/>
              </w:rPr>
            </w:pPr>
          </w:p>
          <w:p w14:paraId="3EFFBC1D" w14:textId="77777777" w:rsidR="00262F8E" w:rsidRDefault="00262F8E">
            <w:pPr>
              <w:rPr>
                <w:rFonts w:eastAsia="Arial"/>
                <w:sz w:val="22"/>
                <w:szCs w:val="22"/>
              </w:rPr>
            </w:pPr>
          </w:p>
          <w:p w14:paraId="088201D9" w14:textId="77777777" w:rsidR="00262F8E" w:rsidRDefault="00262F8E">
            <w:pPr>
              <w:rPr>
                <w:rFonts w:eastAsia="Arial"/>
                <w:sz w:val="22"/>
                <w:szCs w:val="22"/>
              </w:rPr>
            </w:pPr>
          </w:p>
          <w:p w14:paraId="1B5D6A14" w14:textId="77777777" w:rsidR="00262F8E" w:rsidRDefault="00262F8E">
            <w:pPr>
              <w:rPr>
                <w:rFonts w:eastAsia="Arial"/>
                <w:sz w:val="22"/>
                <w:szCs w:val="22"/>
              </w:rPr>
            </w:pPr>
          </w:p>
          <w:p w14:paraId="4DD7AF36" w14:textId="77777777" w:rsidR="00262F8E" w:rsidRDefault="00262F8E">
            <w:pPr>
              <w:rPr>
                <w:rFonts w:eastAsia="Arial"/>
                <w:sz w:val="22"/>
                <w:szCs w:val="22"/>
              </w:rPr>
            </w:pPr>
          </w:p>
          <w:p w14:paraId="7B72727F" w14:textId="77777777" w:rsidR="00262F8E" w:rsidRDefault="00262F8E">
            <w:pPr>
              <w:rPr>
                <w:rFonts w:eastAsia="Arial"/>
                <w:sz w:val="22"/>
                <w:szCs w:val="22"/>
              </w:rPr>
            </w:pPr>
          </w:p>
          <w:p w14:paraId="2FF2455B" w14:textId="77777777" w:rsidR="00262F8E" w:rsidRDefault="00262F8E">
            <w:pPr>
              <w:rPr>
                <w:rFonts w:eastAsia="Arial"/>
                <w:sz w:val="22"/>
                <w:szCs w:val="22"/>
              </w:rPr>
            </w:pPr>
          </w:p>
          <w:p w14:paraId="5A9CB90F" w14:textId="77777777" w:rsidR="00262F8E" w:rsidRDefault="00262F8E">
            <w:pPr>
              <w:rPr>
                <w:rFonts w:eastAsia="Arial"/>
                <w:sz w:val="22"/>
                <w:szCs w:val="22"/>
              </w:rPr>
            </w:pPr>
          </w:p>
          <w:p w14:paraId="11059ADD" w14:textId="77777777" w:rsidR="00262F8E" w:rsidRDefault="00262F8E">
            <w:pPr>
              <w:rPr>
                <w:rFonts w:eastAsia="Arial"/>
                <w:sz w:val="22"/>
                <w:szCs w:val="22"/>
              </w:rPr>
            </w:pPr>
          </w:p>
          <w:p w14:paraId="2FE10B03" w14:textId="77777777" w:rsidR="00262F8E" w:rsidRDefault="00262F8E">
            <w:pPr>
              <w:rPr>
                <w:rFonts w:eastAsia="Arial"/>
                <w:sz w:val="22"/>
                <w:szCs w:val="22"/>
              </w:rPr>
            </w:pPr>
          </w:p>
          <w:p w14:paraId="5612E9B0" w14:textId="77777777" w:rsidR="00262F8E" w:rsidRDefault="00262F8E">
            <w:pPr>
              <w:rPr>
                <w:rFonts w:eastAsia="Arial"/>
                <w:sz w:val="22"/>
                <w:szCs w:val="22"/>
              </w:rPr>
            </w:pPr>
          </w:p>
          <w:p w14:paraId="3089DE41" w14:textId="77777777" w:rsidR="00262F8E" w:rsidRDefault="00262F8E">
            <w:pPr>
              <w:rPr>
                <w:rFonts w:eastAsia="Arial"/>
                <w:sz w:val="22"/>
                <w:szCs w:val="22"/>
              </w:rPr>
            </w:pPr>
          </w:p>
          <w:p w14:paraId="520AF205" w14:textId="77777777" w:rsidR="00262F8E" w:rsidRDefault="00262F8E">
            <w:pPr>
              <w:rPr>
                <w:rFonts w:eastAsia="Arial"/>
                <w:sz w:val="22"/>
                <w:szCs w:val="22"/>
              </w:rPr>
            </w:pPr>
          </w:p>
          <w:p w14:paraId="0489AD9E" w14:textId="77777777" w:rsidR="00262F8E" w:rsidRDefault="00262F8E">
            <w:pPr>
              <w:rPr>
                <w:rFonts w:eastAsia="Arial"/>
                <w:sz w:val="22"/>
                <w:szCs w:val="22"/>
              </w:rPr>
            </w:pPr>
          </w:p>
          <w:p w14:paraId="6B1224E3" w14:textId="77777777" w:rsidR="00262F8E" w:rsidRDefault="00262F8E">
            <w:pPr>
              <w:rPr>
                <w:rFonts w:eastAsia="Arial"/>
                <w:sz w:val="22"/>
                <w:szCs w:val="22"/>
              </w:rPr>
            </w:pPr>
          </w:p>
          <w:p w14:paraId="42C881F1" w14:textId="77777777" w:rsidR="00262F8E" w:rsidRDefault="00262F8E">
            <w:pPr>
              <w:rPr>
                <w:rFonts w:eastAsia="Arial"/>
                <w:sz w:val="22"/>
                <w:szCs w:val="22"/>
              </w:rPr>
            </w:pPr>
          </w:p>
          <w:p w14:paraId="75737AEC" w14:textId="77777777" w:rsidR="00262F8E" w:rsidRDefault="00262F8E">
            <w:pPr>
              <w:rPr>
                <w:rFonts w:eastAsia="Arial"/>
                <w:sz w:val="22"/>
                <w:szCs w:val="22"/>
              </w:rPr>
            </w:pPr>
          </w:p>
          <w:p w14:paraId="64C7CC07" w14:textId="780EEB15" w:rsidR="00262F8E" w:rsidRDefault="00275423">
            <w:pPr>
              <w:rPr>
                <w:rFonts w:eastAsia="Arial"/>
                <w:sz w:val="22"/>
                <w:szCs w:val="22"/>
              </w:rPr>
            </w:pPr>
            <w:r>
              <w:rPr>
                <w:rFonts w:eastAsia="Arial"/>
                <w:sz w:val="22"/>
                <w:szCs w:val="22"/>
              </w:rPr>
              <w:t>S</w:t>
            </w:r>
            <w:r>
              <w:rPr>
                <w:rFonts w:eastAsia="Arial"/>
              </w:rPr>
              <w:t>C</w:t>
            </w:r>
          </w:p>
          <w:p w14:paraId="6FF99FAE" w14:textId="77777777" w:rsidR="00262F8E" w:rsidRDefault="00262F8E">
            <w:pPr>
              <w:rPr>
                <w:rFonts w:eastAsia="Arial"/>
                <w:sz w:val="22"/>
                <w:szCs w:val="22"/>
              </w:rPr>
            </w:pPr>
          </w:p>
          <w:p w14:paraId="16EF86D1" w14:textId="77777777" w:rsidR="00262F8E" w:rsidRDefault="00262F8E">
            <w:pPr>
              <w:rPr>
                <w:rFonts w:eastAsia="Arial"/>
                <w:sz w:val="22"/>
                <w:szCs w:val="22"/>
              </w:rPr>
            </w:pPr>
          </w:p>
          <w:p w14:paraId="58E9B925" w14:textId="77777777" w:rsidR="00262F8E" w:rsidRDefault="00262F8E">
            <w:pPr>
              <w:rPr>
                <w:rFonts w:eastAsia="Arial"/>
                <w:sz w:val="22"/>
                <w:szCs w:val="22"/>
              </w:rPr>
            </w:pPr>
          </w:p>
          <w:p w14:paraId="0FD5CE17" w14:textId="77777777" w:rsidR="00262F8E" w:rsidRDefault="00262F8E">
            <w:pPr>
              <w:rPr>
                <w:rFonts w:eastAsia="Arial"/>
                <w:sz w:val="22"/>
                <w:szCs w:val="22"/>
              </w:rPr>
            </w:pPr>
          </w:p>
          <w:p w14:paraId="50A7DE9A" w14:textId="77777777" w:rsidR="00262F8E" w:rsidRDefault="00262F8E">
            <w:pPr>
              <w:rPr>
                <w:rFonts w:eastAsia="Arial"/>
                <w:sz w:val="22"/>
                <w:szCs w:val="22"/>
              </w:rPr>
            </w:pPr>
          </w:p>
          <w:p w14:paraId="300B23D9" w14:textId="77777777" w:rsidR="00262F8E" w:rsidRDefault="00262F8E">
            <w:pPr>
              <w:rPr>
                <w:rFonts w:eastAsia="Arial"/>
                <w:sz w:val="22"/>
                <w:szCs w:val="22"/>
              </w:rPr>
            </w:pPr>
          </w:p>
          <w:p w14:paraId="733EDFCB" w14:textId="77777777" w:rsidR="00275423" w:rsidRDefault="00275423">
            <w:pPr>
              <w:rPr>
                <w:rFonts w:eastAsia="Arial"/>
                <w:sz w:val="22"/>
                <w:szCs w:val="22"/>
              </w:rPr>
            </w:pPr>
          </w:p>
          <w:p w14:paraId="329180C5" w14:textId="77777777" w:rsidR="00275423" w:rsidRDefault="00275423">
            <w:pPr>
              <w:rPr>
                <w:rFonts w:eastAsia="Arial"/>
              </w:rPr>
            </w:pPr>
          </w:p>
          <w:p w14:paraId="5FFCF11F" w14:textId="77777777" w:rsidR="00275423" w:rsidRDefault="00275423">
            <w:pPr>
              <w:rPr>
                <w:rFonts w:eastAsia="Arial"/>
              </w:rPr>
            </w:pPr>
          </w:p>
          <w:p w14:paraId="746A2C00" w14:textId="77777777" w:rsidR="00275423" w:rsidRDefault="00275423">
            <w:pPr>
              <w:rPr>
                <w:rFonts w:eastAsia="Arial"/>
              </w:rPr>
            </w:pPr>
          </w:p>
          <w:p w14:paraId="7B1C0342" w14:textId="77777777" w:rsidR="00275423" w:rsidRDefault="00275423">
            <w:pPr>
              <w:rPr>
                <w:rFonts w:eastAsia="Arial"/>
              </w:rPr>
            </w:pPr>
          </w:p>
          <w:p w14:paraId="6A0DA114" w14:textId="77777777" w:rsidR="00275423" w:rsidRDefault="00275423">
            <w:pPr>
              <w:rPr>
                <w:rFonts w:eastAsia="Arial"/>
              </w:rPr>
            </w:pPr>
          </w:p>
          <w:p w14:paraId="3EF20BF6" w14:textId="77777777" w:rsidR="00275423" w:rsidRDefault="00275423">
            <w:pPr>
              <w:rPr>
                <w:rFonts w:eastAsia="Arial"/>
              </w:rPr>
            </w:pPr>
          </w:p>
          <w:p w14:paraId="0D14D0E2" w14:textId="0BBD6C06" w:rsidR="00262F8E" w:rsidRDefault="00275423">
            <w:pPr>
              <w:rPr>
                <w:rFonts w:eastAsia="Arial"/>
                <w:sz w:val="22"/>
                <w:szCs w:val="22"/>
              </w:rPr>
            </w:pPr>
            <w:r>
              <w:rPr>
                <w:rFonts w:eastAsia="Arial"/>
                <w:sz w:val="22"/>
                <w:szCs w:val="22"/>
              </w:rPr>
              <w:t>R</w:t>
            </w:r>
            <w:r>
              <w:rPr>
                <w:rFonts w:eastAsia="Arial"/>
              </w:rPr>
              <w:t>W</w:t>
            </w:r>
          </w:p>
          <w:p w14:paraId="252080E0" w14:textId="77777777" w:rsidR="00262F8E" w:rsidRDefault="00262F8E">
            <w:pPr>
              <w:rPr>
                <w:rFonts w:eastAsia="Arial"/>
                <w:sz w:val="22"/>
                <w:szCs w:val="22"/>
              </w:rPr>
            </w:pPr>
          </w:p>
          <w:p w14:paraId="010F8EBB" w14:textId="77777777" w:rsidR="00262F8E" w:rsidRDefault="00262F8E">
            <w:pPr>
              <w:rPr>
                <w:rFonts w:eastAsia="Arial"/>
                <w:sz w:val="22"/>
                <w:szCs w:val="22"/>
              </w:rPr>
            </w:pPr>
          </w:p>
          <w:p w14:paraId="454DD921" w14:textId="77777777" w:rsidR="00262F8E" w:rsidRDefault="00262F8E">
            <w:pPr>
              <w:rPr>
                <w:rFonts w:eastAsia="Arial"/>
                <w:sz w:val="22"/>
                <w:szCs w:val="22"/>
              </w:rPr>
            </w:pPr>
          </w:p>
          <w:p w14:paraId="61DFB6BE" w14:textId="77777777" w:rsidR="00262F8E" w:rsidRDefault="00262F8E">
            <w:pPr>
              <w:rPr>
                <w:rFonts w:eastAsia="Arial"/>
                <w:sz w:val="22"/>
                <w:szCs w:val="22"/>
              </w:rPr>
            </w:pPr>
          </w:p>
          <w:p w14:paraId="69FE61D2" w14:textId="77777777" w:rsidR="00262F8E" w:rsidRDefault="00262F8E">
            <w:pPr>
              <w:rPr>
                <w:rFonts w:eastAsia="Arial"/>
                <w:sz w:val="22"/>
                <w:szCs w:val="22"/>
              </w:rPr>
            </w:pPr>
          </w:p>
          <w:p w14:paraId="79321728" w14:textId="77777777" w:rsidR="00262F8E" w:rsidRDefault="00262F8E">
            <w:pPr>
              <w:rPr>
                <w:rFonts w:eastAsia="Arial"/>
                <w:sz w:val="22"/>
                <w:szCs w:val="22"/>
              </w:rPr>
            </w:pPr>
          </w:p>
          <w:p w14:paraId="1079A2CE" w14:textId="77777777" w:rsidR="00262F8E" w:rsidRDefault="00262F8E">
            <w:pPr>
              <w:rPr>
                <w:rFonts w:eastAsia="Arial"/>
                <w:sz w:val="22"/>
                <w:szCs w:val="22"/>
              </w:rPr>
            </w:pPr>
          </w:p>
          <w:p w14:paraId="0EEC059F" w14:textId="77777777" w:rsidR="00262F8E" w:rsidRDefault="00262F8E">
            <w:pPr>
              <w:rPr>
                <w:rFonts w:eastAsia="Arial"/>
                <w:sz w:val="22"/>
                <w:szCs w:val="22"/>
              </w:rPr>
            </w:pPr>
          </w:p>
          <w:p w14:paraId="164EC35C" w14:textId="77777777" w:rsidR="00262F8E" w:rsidRDefault="00262F8E">
            <w:pPr>
              <w:rPr>
                <w:rFonts w:eastAsia="Arial"/>
                <w:sz w:val="22"/>
                <w:szCs w:val="22"/>
              </w:rPr>
            </w:pPr>
          </w:p>
          <w:p w14:paraId="0AAAFD38" w14:textId="77777777" w:rsidR="00262F8E" w:rsidRDefault="00262F8E">
            <w:pPr>
              <w:rPr>
                <w:rFonts w:eastAsia="Arial"/>
                <w:sz w:val="22"/>
                <w:szCs w:val="22"/>
              </w:rPr>
            </w:pPr>
          </w:p>
          <w:p w14:paraId="746B9CE5" w14:textId="77777777" w:rsidR="00262F8E" w:rsidRDefault="00262F8E">
            <w:pPr>
              <w:rPr>
                <w:rFonts w:eastAsia="Arial"/>
                <w:sz w:val="22"/>
                <w:szCs w:val="22"/>
              </w:rPr>
            </w:pPr>
          </w:p>
          <w:p w14:paraId="40C7F455" w14:textId="77777777" w:rsidR="00262F8E" w:rsidRDefault="00262F8E">
            <w:pPr>
              <w:rPr>
                <w:rFonts w:eastAsia="Arial"/>
                <w:sz w:val="22"/>
                <w:szCs w:val="22"/>
              </w:rPr>
            </w:pPr>
          </w:p>
          <w:p w14:paraId="464528C0" w14:textId="3D97170C" w:rsidR="00262F8E" w:rsidRDefault="00275423">
            <w:pPr>
              <w:rPr>
                <w:rFonts w:eastAsia="Arial"/>
                <w:sz w:val="22"/>
                <w:szCs w:val="22"/>
              </w:rPr>
            </w:pPr>
            <w:r>
              <w:rPr>
                <w:rFonts w:eastAsia="Arial"/>
                <w:sz w:val="22"/>
                <w:szCs w:val="22"/>
              </w:rPr>
              <w:t>LB</w:t>
            </w:r>
          </w:p>
          <w:p w14:paraId="3A76F49B" w14:textId="77777777" w:rsidR="00262F8E" w:rsidRDefault="00262F8E">
            <w:pPr>
              <w:rPr>
                <w:rFonts w:eastAsia="Arial"/>
                <w:sz w:val="22"/>
                <w:szCs w:val="22"/>
              </w:rPr>
            </w:pPr>
          </w:p>
          <w:p w14:paraId="153F978B" w14:textId="77777777" w:rsidR="00262F8E" w:rsidRDefault="00262F8E">
            <w:pPr>
              <w:rPr>
                <w:rFonts w:eastAsia="Arial"/>
                <w:sz w:val="22"/>
                <w:szCs w:val="22"/>
              </w:rPr>
            </w:pPr>
          </w:p>
          <w:p w14:paraId="3C8A93D8" w14:textId="77777777" w:rsidR="00262F8E" w:rsidRDefault="00262F8E">
            <w:pPr>
              <w:rPr>
                <w:rFonts w:eastAsia="Arial"/>
                <w:sz w:val="22"/>
                <w:szCs w:val="22"/>
              </w:rPr>
            </w:pPr>
          </w:p>
          <w:p w14:paraId="34CB8FA4" w14:textId="77777777" w:rsidR="00262F8E" w:rsidRDefault="00262F8E">
            <w:pPr>
              <w:rPr>
                <w:rFonts w:eastAsia="Arial"/>
                <w:sz w:val="22"/>
                <w:szCs w:val="22"/>
              </w:rPr>
            </w:pPr>
          </w:p>
          <w:p w14:paraId="709AB973" w14:textId="77777777" w:rsidR="00262F8E" w:rsidRDefault="00262F8E">
            <w:pPr>
              <w:rPr>
                <w:rFonts w:eastAsia="Arial"/>
                <w:sz w:val="22"/>
                <w:szCs w:val="22"/>
              </w:rPr>
            </w:pPr>
          </w:p>
          <w:p w14:paraId="1B0EE39E" w14:textId="7981A04C" w:rsidR="00262F8E" w:rsidRDefault="00262F8E">
            <w:pPr>
              <w:rPr>
                <w:rFonts w:eastAsia="Arial"/>
                <w:sz w:val="22"/>
                <w:szCs w:val="22"/>
              </w:rPr>
            </w:pPr>
            <w:r>
              <w:rPr>
                <w:rFonts w:eastAsia="Arial"/>
                <w:sz w:val="22"/>
                <w:szCs w:val="22"/>
              </w:rPr>
              <w:t>LB</w:t>
            </w:r>
          </w:p>
          <w:p w14:paraId="0D3E81B1" w14:textId="137BB5A0" w:rsidR="00262F8E" w:rsidRDefault="00262F8E">
            <w:pPr>
              <w:rPr>
                <w:rFonts w:eastAsia="Arial"/>
                <w:sz w:val="22"/>
                <w:szCs w:val="22"/>
              </w:rPr>
            </w:pPr>
            <w:r>
              <w:rPr>
                <w:rFonts w:eastAsia="Arial"/>
                <w:sz w:val="22"/>
                <w:szCs w:val="22"/>
              </w:rPr>
              <w:t>DH</w:t>
            </w:r>
          </w:p>
          <w:p w14:paraId="16B886AB" w14:textId="77777777" w:rsidR="00262F8E" w:rsidRDefault="00262F8E">
            <w:pPr>
              <w:rPr>
                <w:rFonts w:eastAsia="Arial"/>
                <w:sz w:val="22"/>
                <w:szCs w:val="22"/>
              </w:rPr>
            </w:pPr>
          </w:p>
          <w:p w14:paraId="378F7575" w14:textId="77777777" w:rsidR="00262F8E" w:rsidRDefault="00262F8E">
            <w:pPr>
              <w:rPr>
                <w:rFonts w:eastAsia="Arial"/>
                <w:sz w:val="22"/>
                <w:szCs w:val="22"/>
              </w:rPr>
            </w:pPr>
          </w:p>
          <w:p w14:paraId="4A54C86B" w14:textId="77777777" w:rsidR="00262F8E" w:rsidRDefault="00262F8E">
            <w:pPr>
              <w:rPr>
                <w:rFonts w:eastAsia="Arial"/>
                <w:sz w:val="22"/>
                <w:szCs w:val="22"/>
              </w:rPr>
            </w:pPr>
          </w:p>
          <w:p w14:paraId="6AF53394" w14:textId="77777777" w:rsidR="00262F8E" w:rsidRDefault="00262F8E">
            <w:pPr>
              <w:rPr>
                <w:rFonts w:eastAsia="Arial"/>
                <w:sz w:val="22"/>
                <w:szCs w:val="22"/>
              </w:rPr>
            </w:pPr>
          </w:p>
          <w:p w14:paraId="3CDC2AF7" w14:textId="77777777" w:rsidR="00262F8E" w:rsidRDefault="00262F8E">
            <w:pPr>
              <w:rPr>
                <w:rFonts w:eastAsia="Arial"/>
                <w:sz w:val="22"/>
                <w:szCs w:val="22"/>
              </w:rPr>
            </w:pPr>
          </w:p>
          <w:p w14:paraId="0985FCE6" w14:textId="77777777" w:rsidR="00262F8E" w:rsidRDefault="00262F8E">
            <w:pPr>
              <w:rPr>
                <w:rFonts w:eastAsia="Arial"/>
                <w:sz w:val="22"/>
                <w:szCs w:val="22"/>
              </w:rPr>
            </w:pPr>
          </w:p>
          <w:p w14:paraId="67E7FC03" w14:textId="3FF3BE07" w:rsidR="00262F8E" w:rsidRDefault="008F111F">
            <w:pPr>
              <w:rPr>
                <w:rFonts w:eastAsia="Arial"/>
                <w:sz w:val="22"/>
                <w:szCs w:val="22"/>
              </w:rPr>
            </w:pPr>
            <w:r>
              <w:rPr>
                <w:rFonts w:eastAsia="Arial"/>
                <w:sz w:val="22"/>
                <w:szCs w:val="22"/>
              </w:rPr>
              <w:t>BOARD</w:t>
            </w:r>
          </w:p>
          <w:p w14:paraId="49131663" w14:textId="77777777" w:rsidR="00262F8E" w:rsidRDefault="00262F8E">
            <w:pPr>
              <w:rPr>
                <w:rFonts w:eastAsia="Arial"/>
                <w:sz w:val="22"/>
                <w:szCs w:val="22"/>
              </w:rPr>
            </w:pPr>
          </w:p>
          <w:p w14:paraId="730C76E2" w14:textId="77777777" w:rsidR="00262F8E" w:rsidRDefault="00262F8E">
            <w:pPr>
              <w:rPr>
                <w:rFonts w:eastAsia="Arial"/>
                <w:sz w:val="22"/>
                <w:szCs w:val="22"/>
              </w:rPr>
            </w:pPr>
          </w:p>
          <w:p w14:paraId="7F3C6DA2" w14:textId="77777777" w:rsidR="00262F8E" w:rsidRDefault="00262F8E">
            <w:pPr>
              <w:rPr>
                <w:rFonts w:eastAsia="Arial"/>
                <w:sz w:val="22"/>
                <w:szCs w:val="22"/>
              </w:rPr>
            </w:pPr>
          </w:p>
          <w:p w14:paraId="583ED1B0" w14:textId="77777777" w:rsidR="00262F8E" w:rsidRDefault="00262F8E">
            <w:pPr>
              <w:rPr>
                <w:rFonts w:eastAsia="Arial"/>
                <w:sz w:val="22"/>
                <w:szCs w:val="22"/>
              </w:rPr>
            </w:pPr>
          </w:p>
          <w:p w14:paraId="65D27731" w14:textId="77777777" w:rsidR="00262F8E" w:rsidRDefault="00262F8E">
            <w:pPr>
              <w:rPr>
                <w:rFonts w:eastAsia="Arial"/>
                <w:sz w:val="22"/>
                <w:szCs w:val="22"/>
              </w:rPr>
            </w:pPr>
          </w:p>
          <w:p w14:paraId="12312F55" w14:textId="77777777" w:rsidR="00262F8E" w:rsidRDefault="00262F8E">
            <w:pPr>
              <w:rPr>
                <w:rFonts w:eastAsia="Arial"/>
                <w:sz w:val="22"/>
                <w:szCs w:val="22"/>
              </w:rPr>
            </w:pPr>
          </w:p>
          <w:p w14:paraId="664B6912" w14:textId="77777777" w:rsidR="00262F8E" w:rsidRDefault="00262F8E">
            <w:pPr>
              <w:rPr>
                <w:rFonts w:eastAsia="Arial"/>
                <w:sz w:val="22"/>
                <w:szCs w:val="22"/>
              </w:rPr>
            </w:pPr>
          </w:p>
          <w:p w14:paraId="1468DAB9" w14:textId="77777777" w:rsidR="00262F8E" w:rsidRDefault="00262F8E">
            <w:pPr>
              <w:rPr>
                <w:rFonts w:eastAsia="Arial"/>
                <w:sz w:val="22"/>
                <w:szCs w:val="22"/>
              </w:rPr>
            </w:pPr>
          </w:p>
          <w:p w14:paraId="42C3A5B5" w14:textId="77777777" w:rsidR="001F3C97" w:rsidRDefault="001F3C97">
            <w:pPr>
              <w:rPr>
                <w:rFonts w:eastAsia="Arial"/>
                <w:sz w:val="22"/>
                <w:szCs w:val="22"/>
              </w:rPr>
            </w:pPr>
          </w:p>
          <w:p w14:paraId="5C0A3D8C" w14:textId="77777777" w:rsidR="001F3C97" w:rsidRDefault="001F3C97">
            <w:pPr>
              <w:rPr>
                <w:rFonts w:eastAsia="Arial"/>
                <w:sz w:val="22"/>
                <w:szCs w:val="22"/>
              </w:rPr>
            </w:pPr>
          </w:p>
          <w:p w14:paraId="56749A3A" w14:textId="77777777" w:rsidR="001F3C97" w:rsidRDefault="001F3C97">
            <w:pPr>
              <w:rPr>
                <w:rFonts w:eastAsia="Arial"/>
                <w:sz w:val="22"/>
                <w:szCs w:val="22"/>
              </w:rPr>
            </w:pPr>
          </w:p>
          <w:p w14:paraId="0E516F2E" w14:textId="191AE9A0" w:rsidR="00262F8E" w:rsidRDefault="00262F8E">
            <w:pPr>
              <w:rPr>
                <w:rFonts w:eastAsia="Arial"/>
                <w:sz w:val="22"/>
                <w:szCs w:val="22"/>
              </w:rPr>
            </w:pPr>
            <w:r>
              <w:rPr>
                <w:rFonts w:eastAsia="Arial"/>
                <w:sz w:val="22"/>
                <w:szCs w:val="22"/>
              </w:rPr>
              <w:t>LB</w:t>
            </w:r>
          </w:p>
          <w:p w14:paraId="5BC88F47" w14:textId="0316B8CD" w:rsidR="00262F8E" w:rsidRDefault="001F3C97">
            <w:pPr>
              <w:rPr>
                <w:rFonts w:eastAsia="Arial"/>
                <w:sz w:val="22"/>
                <w:szCs w:val="22"/>
              </w:rPr>
            </w:pPr>
            <w:r>
              <w:rPr>
                <w:rFonts w:eastAsia="Arial"/>
                <w:sz w:val="22"/>
                <w:szCs w:val="22"/>
              </w:rPr>
              <w:t>D</w:t>
            </w:r>
            <w:r>
              <w:rPr>
                <w:rFonts w:eastAsia="Arial"/>
              </w:rPr>
              <w:t>H</w:t>
            </w:r>
          </w:p>
          <w:p w14:paraId="4343BD25" w14:textId="77777777" w:rsidR="00262F8E" w:rsidRDefault="00262F8E">
            <w:pPr>
              <w:rPr>
                <w:rFonts w:eastAsia="Arial"/>
                <w:sz w:val="22"/>
                <w:szCs w:val="22"/>
              </w:rPr>
            </w:pPr>
          </w:p>
          <w:p w14:paraId="7ED0909B" w14:textId="77777777" w:rsidR="00262F8E" w:rsidRDefault="00262F8E">
            <w:pPr>
              <w:rPr>
                <w:rFonts w:eastAsia="Arial"/>
                <w:sz w:val="22"/>
                <w:szCs w:val="22"/>
              </w:rPr>
            </w:pPr>
          </w:p>
          <w:p w14:paraId="516732D2" w14:textId="77777777" w:rsidR="00262F8E" w:rsidRDefault="00262F8E">
            <w:pPr>
              <w:rPr>
                <w:rFonts w:eastAsia="Arial"/>
                <w:sz w:val="22"/>
                <w:szCs w:val="22"/>
              </w:rPr>
            </w:pPr>
          </w:p>
          <w:p w14:paraId="7A1643D1" w14:textId="77777777" w:rsidR="00262F8E" w:rsidRDefault="00262F8E">
            <w:pPr>
              <w:rPr>
                <w:rFonts w:eastAsia="Arial"/>
                <w:sz w:val="22"/>
                <w:szCs w:val="22"/>
              </w:rPr>
            </w:pPr>
          </w:p>
          <w:p w14:paraId="53D684ED" w14:textId="77777777" w:rsidR="00262F8E" w:rsidRDefault="00262F8E">
            <w:pPr>
              <w:rPr>
                <w:rFonts w:eastAsia="Arial"/>
                <w:sz w:val="22"/>
                <w:szCs w:val="22"/>
              </w:rPr>
            </w:pPr>
          </w:p>
          <w:p w14:paraId="5BD36EEE" w14:textId="77777777" w:rsidR="00262F8E" w:rsidRDefault="00262F8E">
            <w:pPr>
              <w:rPr>
                <w:rFonts w:eastAsia="Arial"/>
                <w:sz w:val="22"/>
                <w:szCs w:val="22"/>
              </w:rPr>
            </w:pPr>
          </w:p>
          <w:p w14:paraId="764AA251" w14:textId="77777777" w:rsidR="00262F8E" w:rsidRDefault="00262F8E">
            <w:pPr>
              <w:rPr>
                <w:rFonts w:eastAsia="Arial"/>
                <w:sz w:val="22"/>
                <w:szCs w:val="22"/>
              </w:rPr>
            </w:pPr>
          </w:p>
          <w:p w14:paraId="06AEBB09" w14:textId="77777777" w:rsidR="00262F8E" w:rsidRDefault="00262F8E">
            <w:pPr>
              <w:rPr>
                <w:rFonts w:eastAsia="Arial"/>
                <w:sz w:val="22"/>
                <w:szCs w:val="22"/>
              </w:rPr>
            </w:pPr>
          </w:p>
          <w:p w14:paraId="489C47F2" w14:textId="77777777" w:rsidR="00262F8E" w:rsidRDefault="00262F8E">
            <w:pPr>
              <w:rPr>
                <w:rFonts w:eastAsia="Arial"/>
                <w:sz w:val="22"/>
                <w:szCs w:val="22"/>
              </w:rPr>
            </w:pPr>
          </w:p>
          <w:p w14:paraId="258D21D6" w14:textId="77777777" w:rsidR="00262F8E" w:rsidRDefault="00262F8E">
            <w:pPr>
              <w:rPr>
                <w:rFonts w:eastAsia="Arial"/>
                <w:sz w:val="22"/>
                <w:szCs w:val="22"/>
              </w:rPr>
            </w:pPr>
          </w:p>
          <w:p w14:paraId="6C7AA7BD" w14:textId="77777777" w:rsidR="00262F8E" w:rsidRDefault="00262F8E">
            <w:pPr>
              <w:rPr>
                <w:rFonts w:eastAsia="Arial"/>
                <w:sz w:val="22"/>
                <w:szCs w:val="22"/>
              </w:rPr>
            </w:pPr>
          </w:p>
          <w:p w14:paraId="68DBD3BE" w14:textId="77777777" w:rsidR="00262F8E" w:rsidRDefault="00262F8E">
            <w:pPr>
              <w:rPr>
                <w:rFonts w:eastAsia="Arial"/>
                <w:sz w:val="22"/>
                <w:szCs w:val="22"/>
              </w:rPr>
            </w:pPr>
          </w:p>
          <w:p w14:paraId="2D2306C1" w14:textId="77777777" w:rsidR="00262F8E" w:rsidRDefault="00262F8E">
            <w:pPr>
              <w:rPr>
                <w:rFonts w:eastAsia="Arial"/>
                <w:sz w:val="22"/>
                <w:szCs w:val="22"/>
              </w:rPr>
            </w:pPr>
          </w:p>
          <w:p w14:paraId="6E9E7672" w14:textId="77777777" w:rsidR="00262F8E" w:rsidRDefault="00262F8E">
            <w:pPr>
              <w:rPr>
                <w:rFonts w:eastAsia="Arial"/>
                <w:sz w:val="22"/>
                <w:szCs w:val="22"/>
              </w:rPr>
            </w:pPr>
          </w:p>
          <w:p w14:paraId="4AB9489A" w14:textId="77777777" w:rsidR="00262F8E" w:rsidRDefault="00262F8E">
            <w:pPr>
              <w:rPr>
                <w:rFonts w:eastAsia="Arial"/>
                <w:sz w:val="22"/>
                <w:szCs w:val="22"/>
              </w:rPr>
            </w:pPr>
          </w:p>
          <w:p w14:paraId="7821C78B" w14:textId="77777777" w:rsidR="00262F8E" w:rsidRDefault="00262F8E">
            <w:pPr>
              <w:rPr>
                <w:rFonts w:eastAsia="Arial"/>
                <w:sz w:val="22"/>
                <w:szCs w:val="22"/>
              </w:rPr>
            </w:pPr>
          </w:p>
          <w:p w14:paraId="382BBE42" w14:textId="77777777" w:rsidR="00262F8E" w:rsidRDefault="00262F8E">
            <w:pPr>
              <w:rPr>
                <w:rFonts w:eastAsia="Arial"/>
                <w:sz w:val="22"/>
                <w:szCs w:val="22"/>
              </w:rPr>
            </w:pPr>
          </w:p>
          <w:p w14:paraId="7AF290E5" w14:textId="77777777" w:rsidR="00262F8E" w:rsidRDefault="00262F8E">
            <w:pPr>
              <w:rPr>
                <w:rFonts w:eastAsia="Arial"/>
                <w:sz w:val="22"/>
                <w:szCs w:val="22"/>
              </w:rPr>
            </w:pPr>
          </w:p>
          <w:p w14:paraId="0DB0E16F" w14:textId="77777777" w:rsidR="00262F8E" w:rsidRDefault="00262F8E">
            <w:pPr>
              <w:rPr>
                <w:rFonts w:eastAsia="Arial"/>
                <w:sz w:val="22"/>
                <w:szCs w:val="22"/>
              </w:rPr>
            </w:pPr>
          </w:p>
          <w:p w14:paraId="02D406A4" w14:textId="77777777" w:rsidR="00262F8E" w:rsidRDefault="00262F8E">
            <w:pPr>
              <w:rPr>
                <w:rFonts w:eastAsia="Arial"/>
                <w:sz w:val="22"/>
                <w:szCs w:val="22"/>
              </w:rPr>
            </w:pPr>
          </w:p>
          <w:p w14:paraId="3D0CF49C" w14:textId="77777777" w:rsidR="00262F8E" w:rsidRDefault="00262F8E">
            <w:pPr>
              <w:rPr>
                <w:rFonts w:eastAsia="Arial"/>
                <w:sz w:val="22"/>
                <w:szCs w:val="22"/>
              </w:rPr>
            </w:pPr>
          </w:p>
          <w:p w14:paraId="65460177" w14:textId="77777777" w:rsidR="00262F8E" w:rsidRDefault="00262F8E">
            <w:pPr>
              <w:rPr>
                <w:rFonts w:eastAsia="Arial"/>
                <w:sz w:val="22"/>
                <w:szCs w:val="22"/>
              </w:rPr>
            </w:pPr>
          </w:p>
          <w:p w14:paraId="0E33668F" w14:textId="28F3D393" w:rsidR="00262F8E" w:rsidRDefault="008F111F">
            <w:pPr>
              <w:rPr>
                <w:rFonts w:eastAsia="Arial"/>
                <w:sz w:val="22"/>
                <w:szCs w:val="22"/>
              </w:rPr>
            </w:pPr>
            <w:r>
              <w:rPr>
                <w:rFonts w:eastAsia="Arial"/>
                <w:sz w:val="22"/>
                <w:szCs w:val="22"/>
              </w:rPr>
              <w:t>LB</w:t>
            </w:r>
          </w:p>
          <w:p w14:paraId="48656DFF" w14:textId="39F925EE" w:rsidR="008F111F" w:rsidRDefault="008F111F" w:rsidP="008F111F">
            <w:pPr>
              <w:rPr>
                <w:rFonts w:eastAsia="Arial"/>
                <w:sz w:val="22"/>
                <w:szCs w:val="22"/>
              </w:rPr>
            </w:pPr>
          </w:p>
          <w:p w14:paraId="745AC385" w14:textId="77777777" w:rsidR="00262F8E" w:rsidRDefault="00262F8E">
            <w:pPr>
              <w:rPr>
                <w:rFonts w:eastAsia="Arial"/>
                <w:sz w:val="22"/>
                <w:szCs w:val="22"/>
              </w:rPr>
            </w:pPr>
          </w:p>
          <w:p w14:paraId="32C68B0D" w14:textId="77777777" w:rsidR="00262F8E" w:rsidRDefault="00262F8E">
            <w:pPr>
              <w:rPr>
                <w:rFonts w:eastAsia="Arial"/>
                <w:sz w:val="22"/>
                <w:szCs w:val="22"/>
              </w:rPr>
            </w:pPr>
          </w:p>
          <w:p w14:paraId="45DFEC6E" w14:textId="77777777" w:rsidR="00262F8E" w:rsidRDefault="00262F8E">
            <w:pPr>
              <w:rPr>
                <w:rFonts w:eastAsia="Arial"/>
                <w:sz w:val="22"/>
                <w:szCs w:val="22"/>
              </w:rPr>
            </w:pPr>
          </w:p>
          <w:p w14:paraId="1010A792" w14:textId="77777777" w:rsidR="00262F8E" w:rsidRDefault="00262F8E">
            <w:pPr>
              <w:rPr>
                <w:rFonts w:eastAsia="Arial"/>
                <w:sz w:val="22"/>
                <w:szCs w:val="22"/>
              </w:rPr>
            </w:pPr>
          </w:p>
          <w:p w14:paraId="1DA6F2DB" w14:textId="77777777" w:rsidR="00262F8E" w:rsidRDefault="00262F8E">
            <w:pPr>
              <w:rPr>
                <w:rFonts w:eastAsia="Arial"/>
                <w:sz w:val="22"/>
                <w:szCs w:val="22"/>
              </w:rPr>
            </w:pPr>
          </w:p>
          <w:p w14:paraId="4BD47617" w14:textId="77777777" w:rsidR="008F111F" w:rsidRDefault="008F111F">
            <w:pPr>
              <w:rPr>
                <w:rFonts w:eastAsia="Arial"/>
                <w:sz w:val="22"/>
                <w:szCs w:val="22"/>
              </w:rPr>
            </w:pPr>
            <w:r>
              <w:rPr>
                <w:rFonts w:eastAsia="Arial"/>
                <w:sz w:val="22"/>
                <w:szCs w:val="22"/>
              </w:rPr>
              <w:t>AD</w:t>
            </w:r>
          </w:p>
          <w:p w14:paraId="78AD6ECB" w14:textId="504A420B" w:rsidR="00262F8E" w:rsidRDefault="00262F8E">
            <w:pPr>
              <w:rPr>
                <w:rFonts w:eastAsia="Arial"/>
                <w:sz w:val="22"/>
                <w:szCs w:val="22"/>
              </w:rPr>
            </w:pPr>
            <w:r>
              <w:rPr>
                <w:rFonts w:eastAsia="Arial"/>
                <w:sz w:val="22"/>
                <w:szCs w:val="22"/>
              </w:rPr>
              <w:t>RW</w:t>
            </w:r>
          </w:p>
          <w:p w14:paraId="5DDC57AB" w14:textId="5D6E1F13" w:rsidR="00262F8E" w:rsidRDefault="008F111F">
            <w:pPr>
              <w:rPr>
                <w:rFonts w:eastAsia="Arial"/>
                <w:sz w:val="22"/>
                <w:szCs w:val="22"/>
              </w:rPr>
            </w:pPr>
            <w:r>
              <w:rPr>
                <w:rFonts w:eastAsia="Arial"/>
                <w:sz w:val="22"/>
                <w:szCs w:val="22"/>
              </w:rPr>
              <w:t>LB</w:t>
            </w:r>
          </w:p>
          <w:p w14:paraId="098E8A04" w14:textId="77777777" w:rsidR="00262F8E" w:rsidRDefault="00262F8E">
            <w:pPr>
              <w:rPr>
                <w:rFonts w:eastAsia="Arial"/>
                <w:sz w:val="22"/>
                <w:szCs w:val="22"/>
              </w:rPr>
            </w:pPr>
          </w:p>
          <w:p w14:paraId="18AF6DF1" w14:textId="77777777" w:rsidR="00262F8E" w:rsidRDefault="00262F8E">
            <w:pPr>
              <w:rPr>
                <w:rFonts w:eastAsia="Arial"/>
                <w:sz w:val="22"/>
                <w:szCs w:val="22"/>
              </w:rPr>
            </w:pPr>
          </w:p>
          <w:p w14:paraId="7380FAA7" w14:textId="77777777" w:rsidR="00262F8E" w:rsidRDefault="00262F8E">
            <w:pPr>
              <w:rPr>
                <w:rFonts w:eastAsia="Arial"/>
                <w:sz w:val="22"/>
                <w:szCs w:val="22"/>
              </w:rPr>
            </w:pPr>
          </w:p>
          <w:p w14:paraId="08183E76" w14:textId="77777777" w:rsidR="00262F8E" w:rsidRDefault="00262F8E">
            <w:pPr>
              <w:rPr>
                <w:rFonts w:eastAsia="Arial"/>
                <w:sz w:val="22"/>
                <w:szCs w:val="22"/>
              </w:rPr>
            </w:pPr>
          </w:p>
          <w:p w14:paraId="78AF7E75" w14:textId="77777777" w:rsidR="00262F8E" w:rsidRDefault="00262F8E">
            <w:pPr>
              <w:rPr>
                <w:rFonts w:eastAsia="Arial"/>
                <w:sz w:val="22"/>
                <w:szCs w:val="22"/>
              </w:rPr>
            </w:pPr>
          </w:p>
          <w:p w14:paraId="7D6969A4" w14:textId="77777777" w:rsidR="00262F8E" w:rsidRDefault="00262F8E">
            <w:pPr>
              <w:rPr>
                <w:rFonts w:eastAsia="Arial"/>
                <w:sz w:val="22"/>
                <w:szCs w:val="22"/>
              </w:rPr>
            </w:pPr>
          </w:p>
          <w:p w14:paraId="2B92B1EC" w14:textId="77777777" w:rsidR="00262F8E" w:rsidRDefault="00262F8E">
            <w:pPr>
              <w:rPr>
                <w:rFonts w:eastAsia="Arial"/>
                <w:sz w:val="22"/>
                <w:szCs w:val="22"/>
              </w:rPr>
            </w:pPr>
          </w:p>
          <w:p w14:paraId="3603E911" w14:textId="77777777" w:rsidR="00262F8E" w:rsidRDefault="00262F8E">
            <w:pPr>
              <w:rPr>
                <w:rFonts w:eastAsia="Arial"/>
                <w:sz w:val="22"/>
                <w:szCs w:val="22"/>
              </w:rPr>
            </w:pPr>
          </w:p>
          <w:p w14:paraId="59E960C1" w14:textId="77777777" w:rsidR="00262F8E" w:rsidRDefault="00262F8E">
            <w:pPr>
              <w:rPr>
                <w:rFonts w:eastAsia="Arial"/>
                <w:sz w:val="22"/>
                <w:szCs w:val="22"/>
              </w:rPr>
            </w:pPr>
          </w:p>
          <w:p w14:paraId="353EBF32" w14:textId="77777777" w:rsidR="00262F8E" w:rsidRDefault="00262F8E">
            <w:pPr>
              <w:rPr>
                <w:rFonts w:eastAsia="Arial"/>
                <w:sz w:val="22"/>
                <w:szCs w:val="22"/>
              </w:rPr>
            </w:pPr>
          </w:p>
          <w:p w14:paraId="170A5B15" w14:textId="77777777" w:rsidR="00262F8E" w:rsidRDefault="00262F8E">
            <w:pPr>
              <w:rPr>
                <w:rFonts w:eastAsia="Arial"/>
                <w:sz w:val="22"/>
                <w:szCs w:val="22"/>
              </w:rPr>
            </w:pPr>
          </w:p>
          <w:p w14:paraId="6F051B30" w14:textId="77777777" w:rsidR="00262F8E" w:rsidRDefault="00262F8E">
            <w:pPr>
              <w:rPr>
                <w:rFonts w:eastAsia="Arial"/>
                <w:sz w:val="22"/>
                <w:szCs w:val="22"/>
              </w:rPr>
            </w:pPr>
          </w:p>
          <w:p w14:paraId="04E66584" w14:textId="121B86BC" w:rsidR="00262F8E" w:rsidRDefault="00262F8E">
            <w:pPr>
              <w:rPr>
                <w:rFonts w:eastAsia="Arial"/>
                <w:sz w:val="22"/>
                <w:szCs w:val="22"/>
              </w:rPr>
            </w:pPr>
            <w:r>
              <w:rPr>
                <w:rFonts w:eastAsia="Arial"/>
                <w:sz w:val="22"/>
                <w:szCs w:val="22"/>
              </w:rPr>
              <w:t>LB</w:t>
            </w:r>
          </w:p>
          <w:p w14:paraId="0E908C21" w14:textId="77777777" w:rsidR="00262F8E" w:rsidRDefault="00262F8E">
            <w:pPr>
              <w:rPr>
                <w:rFonts w:eastAsia="Arial"/>
                <w:sz w:val="22"/>
                <w:szCs w:val="22"/>
              </w:rPr>
            </w:pPr>
          </w:p>
          <w:p w14:paraId="2B8610E5" w14:textId="77777777" w:rsidR="00262F8E" w:rsidRDefault="00262F8E">
            <w:pPr>
              <w:rPr>
                <w:rFonts w:eastAsia="Arial"/>
                <w:sz w:val="22"/>
                <w:szCs w:val="22"/>
              </w:rPr>
            </w:pPr>
          </w:p>
          <w:p w14:paraId="0D07C8BC" w14:textId="77777777" w:rsidR="00262F8E" w:rsidRDefault="00262F8E">
            <w:pPr>
              <w:rPr>
                <w:rFonts w:eastAsia="Arial"/>
                <w:sz w:val="22"/>
                <w:szCs w:val="22"/>
              </w:rPr>
            </w:pPr>
          </w:p>
          <w:p w14:paraId="3CAD9F6C" w14:textId="77777777" w:rsidR="00262F8E" w:rsidRDefault="00262F8E">
            <w:pPr>
              <w:rPr>
                <w:rFonts w:eastAsia="Arial"/>
                <w:sz w:val="22"/>
                <w:szCs w:val="22"/>
              </w:rPr>
            </w:pPr>
          </w:p>
          <w:p w14:paraId="33FDB0BC" w14:textId="77777777" w:rsidR="00262F8E" w:rsidRDefault="00262F8E">
            <w:pPr>
              <w:rPr>
                <w:rFonts w:eastAsia="Arial"/>
                <w:sz w:val="22"/>
                <w:szCs w:val="22"/>
              </w:rPr>
            </w:pPr>
          </w:p>
          <w:p w14:paraId="7D07EDDE" w14:textId="77777777" w:rsidR="00262F8E" w:rsidRDefault="00262F8E">
            <w:pPr>
              <w:rPr>
                <w:rFonts w:eastAsia="Arial"/>
                <w:sz w:val="22"/>
                <w:szCs w:val="22"/>
              </w:rPr>
            </w:pPr>
          </w:p>
          <w:p w14:paraId="6447FCEC" w14:textId="0B9DB658" w:rsidR="00262F8E" w:rsidRDefault="00262F8E">
            <w:pPr>
              <w:rPr>
                <w:rFonts w:eastAsia="Arial"/>
                <w:sz w:val="22"/>
                <w:szCs w:val="22"/>
              </w:rPr>
            </w:pPr>
            <w:r>
              <w:rPr>
                <w:rFonts w:eastAsia="Arial"/>
                <w:sz w:val="22"/>
                <w:szCs w:val="22"/>
              </w:rPr>
              <w:lastRenderedPageBreak/>
              <w:t>RW</w:t>
            </w:r>
          </w:p>
          <w:p w14:paraId="212D3DD3" w14:textId="77777777" w:rsidR="00262F8E" w:rsidRDefault="00262F8E">
            <w:pPr>
              <w:rPr>
                <w:rFonts w:eastAsia="Arial"/>
                <w:sz w:val="22"/>
                <w:szCs w:val="22"/>
              </w:rPr>
            </w:pPr>
          </w:p>
          <w:p w14:paraId="05FEFA7B" w14:textId="77777777" w:rsidR="00262F8E" w:rsidRDefault="00262F8E">
            <w:pPr>
              <w:rPr>
                <w:rFonts w:eastAsia="Arial"/>
                <w:sz w:val="22"/>
                <w:szCs w:val="22"/>
              </w:rPr>
            </w:pPr>
          </w:p>
          <w:p w14:paraId="0DA0012A" w14:textId="77777777" w:rsidR="00262F8E" w:rsidRDefault="00262F8E">
            <w:pPr>
              <w:rPr>
                <w:rFonts w:eastAsia="Arial"/>
                <w:sz w:val="22"/>
                <w:szCs w:val="22"/>
              </w:rPr>
            </w:pPr>
          </w:p>
          <w:p w14:paraId="57D00E0F" w14:textId="77777777" w:rsidR="00262F8E" w:rsidRDefault="00262F8E">
            <w:pPr>
              <w:rPr>
                <w:rFonts w:eastAsia="Arial"/>
                <w:sz w:val="22"/>
                <w:szCs w:val="22"/>
              </w:rPr>
            </w:pPr>
          </w:p>
          <w:p w14:paraId="2DC9C6BC" w14:textId="77777777" w:rsidR="00262F8E" w:rsidRDefault="00262F8E">
            <w:pPr>
              <w:rPr>
                <w:rFonts w:eastAsia="Arial"/>
                <w:sz w:val="22"/>
                <w:szCs w:val="22"/>
              </w:rPr>
            </w:pPr>
          </w:p>
          <w:p w14:paraId="32B468B1" w14:textId="77777777" w:rsidR="00262F8E" w:rsidRDefault="00262F8E">
            <w:pPr>
              <w:rPr>
                <w:rFonts w:eastAsia="Arial"/>
                <w:sz w:val="22"/>
                <w:szCs w:val="22"/>
              </w:rPr>
            </w:pPr>
          </w:p>
          <w:p w14:paraId="68362873" w14:textId="77777777" w:rsidR="00262F8E" w:rsidRDefault="00262F8E">
            <w:pPr>
              <w:rPr>
                <w:rFonts w:eastAsia="Arial"/>
                <w:sz w:val="22"/>
                <w:szCs w:val="22"/>
              </w:rPr>
            </w:pPr>
          </w:p>
          <w:p w14:paraId="1C709968" w14:textId="144370AA" w:rsidR="00262F8E" w:rsidRPr="00746E89" w:rsidRDefault="00262F8E" w:rsidP="007469AA">
            <w:pPr>
              <w:rPr>
                <w:rFonts w:eastAsia="Arial"/>
                <w:sz w:val="22"/>
                <w:szCs w:val="22"/>
              </w:rPr>
            </w:pPr>
          </w:p>
        </w:tc>
      </w:tr>
      <w:tr w:rsidR="007049C2" w:rsidRPr="00746E89" w14:paraId="5E71711E" w14:textId="77777777" w:rsidTr="00AD3DBE">
        <w:tc>
          <w:tcPr>
            <w:tcW w:w="1250" w:type="dxa"/>
          </w:tcPr>
          <w:p w14:paraId="01486A98" w14:textId="77777777" w:rsidR="007049C2" w:rsidRPr="00746E89" w:rsidRDefault="007049C2">
            <w:pPr>
              <w:rPr>
                <w:rFonts w:eastAsia="Arial"/>
                <w:sz w:val="22"/>
                <w:szCs w:val="22"/>
              </w:rPr>
            </w:pPr>
          </w:p>
        </w:tc>
        <w:tc>
          <w:tcPr>
            <w:tcW w:w="7676" w:type="dxa"/>
            <w:shd w:val="clear" w:color="auto" w:fill="auto"/>
          </w:tcPr>
          <w:p w14:paraId="02D57530" w14:textId="77777777" w:rsidR="007049C2" w:rsidRPr="00746E89" w:rsidRDefault="00B7086A" w:rsidP="00B7086A">
            <w:pPr>
              <w:pStyle w:val="Heading2"/>
              <w:rPr>
                <w:sz w:val="22"/>
                <w:szCs w:val="22"/>
              </w:rPr>
            </w:pPr>
            <w:r w:rsidRPr="00746E89">
              <w:rPr>
                <w:sz w:val="22"/>
                <w:szCs w:val="22"/>
              </w:rPr>
              <w:t>Management Focus</w:t>
            </w:r>
          </w:p>
          <w:p w14:paraId="3A0E1296" w14:textId="25A980C2" w:rsidR="00746681" w:rsidRPr="00746E89" w:rsidRDefault="00FB3518" w:rsidP="00FB3518">
            <w:pPr>
              <w:rPr>
                <w:b/>
                <w:bCs/>
                <w:sz w:val="22"/>
                <w:szCs w:val="22"/>
              </w:rPr>
            </w:pPr>
            <w:r w:rsidRPr="00746E89">
              <w:rPr>
                <w:b/>
                <w:bCs/>
                <w:sz w:val="22"/>
                <w:szCs w:val="22"/>
              </w:rPr>
              <w:t>Financial Statements and Matters</w:t>
            </w:r>
          </w:p>
          <w:p w14:paraId="1D6F4106" w14:textId="6599D3F8" w:rsidR="00811BEE" w:rsidRPr="00746E89" w:rsidRDefault="00FB3518" w:rsidP="008A6FA8">
            <w:pPr>
              <w:ind w:left="720"/>
              <w:rPr>
                <w:sz w:val="22"/>
                <w:szCs w:val="22"/>
              </w:rPr>
            </w:pPr>
            <w:r w:rsidRPr="00746E89">
              <w:rPr>
                <w:sz w:val="22"/>
                <w:szCs w:val="22"/>
              </w:rPr>
              <w:t>DSA Management Accounts submitte</w:t>
            </w:r>
            <w:r w:rsidR="007E1A11" w:rsidRPr="00746E89">
              <w:rPr>
                <w:sz w:val="22"/>
                <w:szCs w:val="22"/>
              </w:rPr>
              <w:t>d</w:t>
            </w:r>
            <w:r w:rsidR="00147D50" w:rsidRPr="00746E89">
              <w:rPr>
                <w:sz w:val="22"/>
                <w:szCs w:val="22"/>
              </w:rPr>
              <w:t xml:space="preserve"> as taken as read</w:t>
            </w:r>
          </w:p>
          <w:p w14:paraId="1EF5C842" w14:textId="30E36E5B" w:rsidR="00FB3518" w:rsidRPr="00746E89" w:rsidRDefault="002D6909" w:rsidP="008A6FA8">
            <w:pPr>
              <w:ind w:left="720"/>
              <w:rPr>
                <w:sz w:val="22"/>
                <w:szCs w:val="22"/>
              </w:rPr>
            </w:pPr>
            <w:r>
              <w:rPr>
                <w:sz w:val="22"/>
                <w:szCs w:val="22"/>
              </w:rPr>
              <w:t>Board APPROVED the statements</w:t>
            </w:r>
          </w:p>
          <w:p w14:paraId="4DA6353E" w14:textId="77777777" w:rsidR="00864B42" w:rsidRDefault="00864B42" w:rsidP="008A6FA8">
            <w:pPr>
              <w:ind w:left="720"/>
              <w:rPr>
                <w:b/>
                <w:bCs/>
                <w:sz w:val="22"/>
                <w:szCs w:val="22"/>
              </w:rPr>
            </w:pPr>
          </w:p>
          <w:p w14:paraId="5B9C5A5E" w14:textId="77777777" w:rsidR="002D6909" w:rsidRDefault="002D6909" w:rsidP="008A6FA8">
            <w:pPr>
              <w:ind w:left="720"/>
              <w:rPr>
                <w:sz w:val="22"/>
                <w:szCs w:val="22"/>
              </w:rPr>
            </w:pPr>
            <w:r w:rsidRPr="002D6909">
              <w:rPr>
                <w:sz w:val="22"/>
                <w:szCs w:val="22"/>
              </w:rPr>
              <w:t xml:space="preserve">Budget </w:t>
            </w:r>
            <w:r>
              <w:rPr>
                <w:sz w:val="22"/>
                <w:szCs w:val="22"/>
              </w:rPr>
              <w:t xml:space="preserve">for 2024/25 submitted and taken as read. </w:t>
            </w:r>
          </w:p>
          <w:p w14:paraId="322BC370" w14:textId="40554D5D" w:rsidR="002D6909" w:rsidRDefault="002D6909" w:rsidP="008A6FA8">
            <w:pPr>
              <w:ind w:left="720"/>
              <w:rPr>
                <w:sz w:val="22"/>
                <w:szCs w:val="22"/>
              </w:rPr>
            </w:pPr>
            <w:r>
              <w:rPr>
                <w:sz w:val="22"/>
                <w:szCs w:val="22"/>
              </w:rPr>
              <w:t>There is very little fat in the budget, with an expected profit of approximately $21K, however, there is still $35,810 (as at 240524) to be paid from fees.</w:t>
            </w:r>
          </w:p>
          <w:p w14:paraId="1EAA8984" w14:textId="6BFE19B1" w:rsidR="002D6909" w:rsidRPr="002D6909" w:rsidRDefault="002D6909" w:rsidP="008A6FA8">
            <w:pPr>
              <w:ind w:left="720"/>
              <w:rPr>
                <w:sz w:val="22"/>
                <w:szCs w:val="22"/>
              </w:rPr>
            </w:pPr>
            <w:r w:rsidRPr="002D6909">
              <w:rPr>
                <w:b/>
                <w:bCs/>
                <w:sz w:val="22"/>
                <w:szCs w:val="22"/>
              </w:rPr>
              <w:t xml:space="preserve">ACTION: </w:t>
            </w:r>
            <w:r>
              <w:rPr>
                <w:sz w:val="22"/>
                <w:szCs w:val="22"/>
              </w:rPr>
              <w:t>LB to place budget on the website</w:t>
            </w:r>
          </w:p>
          <w:p w14:paraId="29BAAA18" w14:textId="77777777" w:rsidR="00864B42" w:rsidRPr="00746E89" w:rsidRDefault="00864B42" w:rsidP="008A6FA8">
            <w:pPr>
              <w:ind w:left="720"/>
              <w:rPr>
                <w:sz w:val="22"/>
                <w:szCs w:val="22"/>
              </w:rPr>
            </w:pPr>
          </w:p>
          <w:p w14:paraId="3EE52CD8" w14:textId="0A38E1D3" w:rsidR="00FB3518" w:rsidRPr="00746E89" w:rsidRDefault="00FB3518" w:rsidP="00FB3518">
            <w:pPr>
              <w:rPr>
                <w:b/>
                <w:bCs/>
                <w:sz w:val="22"/>
                <w:szCs w:val="22"/>
              </w:rPr>
            </w:pPr>
            <w:r w:rsidRPr="00746E89">
              <w:rPr>
                <w:b/>
                <w:bCs/>
                <w:sz w:val="22"/>
                <w:szCs w:val="22"/>
              </w:rPr>
              <w:t>Membership</w:t>
            </w:r>
          </w:p>
          <w:p w14:paraId="14C15116" w14:textId="77777777" w:rsidR="002D6909" w:rsidRPr="002D6909" w:rsidRDefault="002D6909" w:rsidP="002D6909">
            <w:pPr>
              <w:keepNext/>
              <w:keepLines/>
              <w:ind w:left="720"/>
              <w:rPr>
                <w:rFonts w:asciiTheme="majorHAnsi" w:eastAsia="Arial" w:hAnsiTheme="majorHAnsi" w:cstheme="majorHAnsi"/>
                <w:sz w:val="22"/>
                <w:szCs w:val="22"/>
              </w:rPr>
            </w:pPr>
            <w:r w:rsidRPr="002D6909">
              <w:rPr>
                <w:rFonts w:asciiTheme="majorHAnsi" w:eastAsia="Arial" w:hAnsiTheme="majorHAnsi" w:cstheme="majorHAnsi"/>
                <w:b/>
                <w:bCs/>
                <w:sz w:val="22"/>
                <w:szCs w:val="22"/>
              </w:rPr>
              <w:t>Commercial members:</w:t>
            </w:r>
            <w:r w:rsidRPr="002D6909">
              <w:rPr>
                <w:rFonts w:asciiTheme="majorHAnsi" w:eastAsia="Arial" w:hAnsiTheme="majorHAnsi" w:cstheme="majorHAnsi"/>
                <w:sz w:val="22"/>
                <w:szCs w:val="22"/>
              </w:rPr>
              <w:t xml:space="preserve"> 92 (down from 98)</w:t>
            </w:r>
          </w:p>
          <w:p w14:paraId="57507A8E" w14:textId="77777777" w:rsidR="002D6909" w:rsidRPr="002D6909" w:rsidRDefault="002D6909" w:rsidP="002D6909">
            <w:pPr>
              <w:pStyle w:val="ListParagraph"/>
              <w:keepNext/>
              <w:keepLines/>
              <w:numPr>
                <w:ilvl w:val="1"/>
                <w:numId w:val="52"/>
              </w:numPr>
              <w:rPr>
                <w:rFonts w:asciiTheme="majorHAnsi" w:eastAsia="Arial" w:hAnsiTheme="majorHAnsi" w:cstheme="majorHAnsi"/>
                <w:sz w:val="22"/>
                <w:szCs w:val="22"/>
              </w:rPr>
            </w:pPr>
            <w:r w:rsidRPr="002D6909">
              <w:rPr>
                <w:rFonts w:asciiTheme="majorHAnsi" w:eastAsia="Arial" w:hAnsiTheme="majorHAnsi" w:cstheme="majorHAnsi"/>
                <w:sz w:val="22"/>
                <w:szCs w:val="22"/>
              </w:rPr>
              <w:t>Small: 64</w:t>
            </w:r>
          </w:p>
          <w:p w14:paraId="457A70F4" w14:textId="77777777" w:rsidR="002D6909" w:rsidRPr="002D6909" w:rsidRDefault="002D6909" w:rsidP="002D6909">
            <w:pPr>
              <w:pStyle w:val="ListParagraph"/>
              <w:keepNext/>
              <w:keepLines/>
              <w:numPr>
                <w:ilvl w:val="1"/>
                <w:numId w:val="52"/>
              </w:numPr>
              <w:rPr>
                <w:rFonts w:asciiTheme="majorHAnsi" w:eastAsia="Arial" w:hAnsiTheme="majorHAnsi" w:cstheme="majorHAnsi"/>
                <w:sz w:val="22"/>
                <w:szCs w:val="22"/>
              </w:rPr>
            </w:pPr>
            <w:r w:rsidRPr="002D6909">
              <w:rPr>
                <w:rFonts w:asciiTheme="majorHAnsi" w:eastAsia="Arial" w:hAnsiTheme="majorHAnsi" w:cstheme="majorHAnsi"/>
                <w:sz w:val="22"/>
                <w:szCs w:val="22"/>
              </w:rPr>
              <w:t>Medium: 24</w:t>
            </w:r>
          </w:p>
          <w:p w14:paraId="054C128B" w14:textId="77777777" w:rsidR="002D6909" w:rsidRPr="002D6909" w:rsidRDefault="002D6909" w:rsidP="002D6909">
            <w:pPr>
              <w:pStyle w:val="ListParagraph"/>
              <w:keepNext/>
              <w:keepLines/>
              <w:numPr>
                <w:ilvl w:val="1"/>
                <w:numId w:val="52"/>
              </w:numPr>
              <w:rPr>
                <w:rFonts w:asciiTheme="majorHAnsi" w:eastAsia="Arial" w:hAnsiTheme="majorHAnsi" w:cstheme="majorHAnsi"/>
                <w:sz w:val="22"/>
                <w:szCs w:val="22"/>
              </w:rPr>
            </w:pPr>
            <w:r w:rsidRPr="002D6909">
              <w:rPr>
                <w:rFonts w:asciiTheme="majorHAnsi" w:eastAsia="Arial" w:hAnsiTheme="majorHAnsi" w:cstheme="majorHAnsi"/>
                <w:sz w:val="22"/>
                <w:szCs w:val="22"/>
              </w:rPr>
              <w:t>Large: 4</w:t>
            </w:r>
          </w:p>
          <w:p w14:paraId="52700010" w14:textId="77777777" w:rsidR="002D6909" w:rsidRPr="002D6909" w:rsidRDefault="002D6909" w:rsidP="002D6909">
            <w:pPr>
              <w:keepNext/>
              <w:keepLines/>
              <w:ind w:left="720"/>
              <w:rPr>
                <w:rFonts w:asciiTheme="majorHAnsi" w:eastAsia="Arial" w:hAnsiTheme="majorHAnsi" w:cstheme="majorHAnsi"/>
                <w:sz w:val="22"/>
                <w:szCs w:val="22"/>
              </w:rPr>
            </w:pPr>
            <w:r w:rsidRPr="002D6909">
              <w:rPr>
                <w:rFonts w:asciiTheme="majorHAnsi" w:eastAsia="Arial" w:hAnsiTheme="majorHAnsi" w:cstheme="majorHAnsi"/>
                <w:b/>
                <w:bCs/>
                <w:sz w:val="22"/>
                <w:szCs w:val="22"/>
              </w:rPr>
              <w:t>Pre-Commercial Members:</w:t>
            </w:r>
            <w:r w:rsidRPr="002D6909">
              <w:rPr>
                <w:rFonts w:asciiTheme="majorHAnsi" w:eastAsia="Arial" w:hAnsiTheme="majorHAnsi" w:cstheme="majorHAnsi"/>
                <w:sz w:val="22"/>
                <w:szCs w:val="22"/>
              </w:rPr>
              <w:t xml:space="preserve"> 17 (down from 19) </w:t>
            </w:r>
          </w:p>
          <w:p w14:paraId="2DBF4E0A" w14:textId="77777777" w:rsidR="002D6909" w:rsidRPr="002D6909" w:rsidRDefault="002D6909" w:rsidP="002D6909">
            <w:pPr>
              <w:keepNext/>
              <w:keepLines/>
              <w:ind w:left="720"/>
              <w:rPr>
                <w:rFonts w:asciiTheme="majorHAnsi" w:eastAsia="Arial" w:hAnsiTheme="majorHAnsi" w:cstheme="majorHAnsi"/>
                <w:sz w:val="22"/>
                <w:szCs w:val="22"/>
              </w:rPr>
            </w:pPr>
            <w:r w:rsidRPr="002D6909">
              <w:rPr>
                <w:rFonts w:asciiTheme="majorHAnsi" w:eastAsia="Arial" w:hAnsiTheme="majorHAnsi" w:cstheme="majorHAnsi"/>
                <w:b/>
                <w:bCs/>
                <w:sz w:val="22"/>
                <w:szCs w:val="22"/>
              </w:rPr>
              <w:t>Associate Members:</w:t>
            </w:r>
            <w:r w:rsidRPr="002D6909">
              <w:rPr>
                <w:rFonts w:asciiTheme="majorHAnsi" w:eastAsia="Arial" w:hAnsiTheme="majorHAnsi" w:cstheme="majorHAnsi"/>
                <w:sz w:val="22"/>
                <w:szCs w:val="22"/>
              </w:rPr>
              <w:t xml:space="preserve"> 52 (down from 62 previously)</w:t>
            </w:r>
          </w:p>
          <w:p w14:paraId="1F21A283" w14:textId="77777777" w:rsidR="002D6909" w:rsidRPr="002D6909" w:rsidRDefault="002D6909" w:rsidP="002D6909">
            <w:pPr>
              <w:pStyle w:val="ListParagraph"/>
              <w:keepNext/>
              <w:keepLines/>
              <w:numPr>
                <w:ilvl w:val="1"/>
                <w:numId w:val="52"/>
              </w:numPr>
              <w:rPr>
                <w:rFonts w:asciiTheme="majorHAnsi" w:eastAsia="Arial" w:hAnsiTheme="majorHAnsi" w:cstheme="majorHAnsi"/>
                <w:sz w:val="22"/>
                <w:szCs w:val="22"/>
              </w:rPr>
            </w:pPr>
            <w:r w:rsidRPr="002D6909">
              <w:rPr>
                <w:rFonts w:asciiTheme="majorHAnsi" w:eastAsia="Arial" w:hAnsiTheme="majorHAnsi" w:cstheme="majorHAnsi"/>
                <w:sz w:val="22"/>
                <w:szCs w:val="22"/>
              </w:rPr>
              <w:t>Corporate: 40</w:t>
            </w:r>
          </w:p>
          <w:p w14:paraId="68643D00" w14:textId="77777777" w:rsidR="002D6909" w:rsidRPr="002D6909" w:rsidRDefault="002D6909" w:rsidP="002D6909">
            <w:pPr>
              <w:pStyle w:val="ListParagraph"/>
              <w:keepNext/>
              <w:keepLines/>
              <w:numPr>
                <w:ilvl w:val="1"/>
                <w:numId w:val="52"/>
              </w:numPr>
              <w:rPr>
                <w:rFonts w:asciiTheme="majorHAnsi" w:eastAsia="Arial" w:hAnsiTheme="majorHAnsi" w:cstheme="majorHAnsi"/>
                <w:sz w:val="22"/>
                <w:szCs w:val="22"/>
              </w:rPr>
            </w:pPr>
            <w:r w:rsidRPr="002D6909">
              <w:rPr>
                <w:rFonts w:asciiTheme="majorHAnsi" w:eastAsia="Arial" w:hAnsiTheme="majorHAnsi" w:cstheme="majorHAnsi"/>
                <w:sz w:val="22"/>
                <w:szCs w:val="22"/>
              </w:rPr>
              <w:t>Individual: 10</w:t>
            </w:r>
          </w:p>
          <w:p w14:paraId="688518CA" w14:textId="77777777" w:rsidR="002D6909" w:rsidRPr="002D6909" w:rsidRDefault="002D6909" w:rsidP="002D6909">
            <w:pPr>
              <w:pStyle w:val="ListParagraph"/>
              <w:keepNext/>
              <w:keepLines/>
              <w:numPr>
                <w:ilvl w:val="1"/>
                <w:numId w:val="52"/>
              </w:numPr>
              <w:rPr>
                <w:rFonts w:asciiTheme="majorHAnsi" w:eastAsia="Arial" w:hAnsiTheme="majorHAnsi" w:cstheme="majorHAnsi"/>
                <w:sz w:val="22"/>
                <w:szCs w:val="22"/>
              </w:rPr>
            </w:pPr>
            <w:r w:rsidRPr="002D6909">
              <w:rPr>
                <w:rFonts w:asciiTheme="majorHAnsi" w:eastAsia="Arial" w:hAnsiTheme="majorHAnsi" w:cstheme="majorHAnsi"/>
                <w:sz w:val="22"/>
                <w:szCs w:val="22"/>
              </w:rPr>
              <w:t>Other Assoc: 2 (complimentary)</w:t>
            </w:r>
          </w:p>
          <w:p w14:paraId="5514FDE2" w14:textId="77777777" w:rsidR="002D6909" w:rsidRPr="002D6909" w:rsidRDefault="002D6909" w:rsidP="002D6909">
            <w:pPr>
              <w:keepNext/>
              <w:keepLines/>
              <w:ind w:left="720"/>
              <w:rPr>
                <w:rFonts w:asciiTheme="majorHAnsi" w:eastAsia="Arial" w:hAnsiTheme="majorHAnsi" w:cstheme="majorHAnsi"/>
                <w:sz w:val="22"/>
                <w:szCs w:val="22"/>
              </w:rPr>
            </w:pPr>
          </w:p>
          <w:p w14:paraId="215CB4A6" w14:textId="77777777" w:rsidR="002D6909" w:rsidRPr="002D6909" w:rsidRDefault="002D6909" w:rsidP="002D6909">
            <w:pPr>
              <w:keepNext/>
              <w:keepLines/>
              <w:ind w:left="720"/>
              <w:rPr>
                <w:rFonts w:asciiTheme="majorHAnsi" w:eastAsia="Arial" w:hAnsiTheme="majorHAnsi" w:cstheme="majorHAnsi"/>
                <w:b/>
                <w:bCs/>
                <w:sz w:val="22"/>
                <w:szCs w:val="22"/>
              </w:rPr>
            </w:pPr>
            <w:r w:rsidRPr="002D6909">
              <w:rPr>
                <w:rFonts w:asciiTheme="majorHAnsi" w:eastAsia="Arial" w:hAnsiTheme="majorHAnsi" w:cstheme="majorHAnsi"/>
                <w:b/>
                <w:bCs/>
                <w:sz w:val="22"/>
                <w:szCs w:val="22"/>
              </w:rPr>
              <w:t>New Applications</w:t>
            </w:r>
          </w:p>
          <w:p w14:paraId="7C8B0D35" w14:textId="77777777" w:rsidR="002D6909" w:rsidRPr="002D6909" w:rsidRDefault="002D6909" w:rsidP="002D6909">
            <w:pPr>
              <w:keepNext/>
              <w:keepLines/>
              <w:ind w:left="720"/>
              <w:rPr>
                <w:rFonts w:asciiTheme="majorHAnsi" w:eastAsia="Arial" w:hAnsiTheme="majorHAnsi" w:cstheme="majorHAnsi"/>
                <w:sz w:val="22"/>
                <w:szCs w:val="22"/>
              </w:rPr>
            </w:pPr>
            <w:r w:rsidRPr="002D6909">
              <w:rPr>
                <w:rFonts w:asciiTheme="majorHAnsi" w:eastAsia="Arial" w:hAnsiTheme="majorHAnsi" w:cstheme="majorHAnsi"/>
                <w:sz w:val="22"/>
                <w:szCs w:val="22"/>
              </w:rPr>
              <w:t>06/05/2024 Zoran Barbalich (pre-Commercial)</w:t>
            </w:r>
          </w:p>
          <w:p w14:paraId="3B79EBAC" w14:textId="77CD2996" w:rsidR="00825A6E" w:rsidRPr="00825A6E" w:rsidRDefault="00825A6E" w:rsidP="00825A6E">
            <w:pPr>
              <w:ind w:left="720"/>
              <w:rPr>
                <w:rStyle w:val="fontstyle01"/>
              </w:rPr>
            </w:pPr>
          </w:p>
          <w:p w14:paraId="465A558F" w14:textId="77777777" w:rsidR="002D6909" w:rsidRPr="002D6909" w:rsidRDefault="002D6909" w:rsidP="002D6909">
            <w:pPr>
              <w:keepNext/>
              <w:keepLines/>
              <w:ind w:left="720"/>
              <w:rPr>
                <w:rFonts w:asciiTheme="majorHAnsi" w:eastAsia="Arial" w:hAnsiTheme="majorHAnsi" w:cstheme="majorHAnsi"/>
                <w:b/>
                <w:bCs/>
                <w:sz w:val="22"/>
                <w:szCs w:val="22"/>
              </w:rPr>
            </w:pPr>
            <w:r w:rsidRPr="002D6909">
              <w:rPr>
                <w:rFonts w:asciiTheme="majorHAnsi" w:eastAsia="Arial" w:hAnsiTheme="majorHAnsi" w:cstheme="majorHAnsi"/>
                <w:b/>
                <w:bCs/>
                <w:sz w:val="22"/>
                <w:szCs w:val="22"/>
              </w:rPr>
              <w:t>Resignations from last meeting</w:t>
            </w:r>
          </w:p>
          <w:p w14:paraId="12911EAD" w14:textId="77777777" w:rsidR="002D6909" w:rsidRPr="002D6909" w:rsidRDefault="002D6909" w:rsidP="002D6909">
            <w:pPr>
              <w:pStyle w:val="ListParagraph"/>
              <w:keepNext/>
              <w:keepLines/>
              <w:numPr>
                <w:ilvl w:val="0"/>
                <w:numId w:val="53"/>
              </w:numPr>
              <w:rPr>
                <w:rFonts w:asciiTheme="majorHAnsi" w:eastAsia="Arial" w:hAnsiTheme="majorHAnsi" w:cstheme="majorHAnsi"/>
                <w:sz w:val="22"/>
                <w:szCs w:val="22"/>
              </w:rPr>
            </w:pPr>
            <w:r w:rsidRPr="002D6909">
              <w:rPr>
                <w:rFonts w:asciiTheme="majorHAnsi" w:eastAsia="Arial" w:hAnsiTheme="majorHAnsi" w:cstheme="majorHAnsi"/>
                <w:sz w:val="22"/>
                <w:szCs w:val="22"/>
              </w:rPr>
              <w:t>Foley Wines</w:t>
            </w:r>
          </w:p>
          <w:p w14:paraId="64529083" w14:textId="77777777" w:rsidR="002D6909" w:rsidRPr="002D6909" w:rsidRDefault="002D6909" w:rsidP="002D6909">
            <w:pPr>
              <w:pStyle w:val="ListParagraph"/>
              <w:keepNext/>
              <w:keepLines/>
              <w:numPr>
                <w:ilvl w:val="0"/>
                <w:numId w:val="53"/>
              </w:numPr>
              <w:rPr>
                <w:rFonts w:asciiTheme="majorHAnsi" w:eastAsia="Arial" w:hAnsiTheme="majorHAnsi" w:cstheme="majorHAnsi"/>
                <w:sz w:val="22"/>
                <w:szCs w:val="22"/>
              </w:rPr>
            </w:pPr>
            <w:r w:rsidRPr="002D6909">
              <w:rPr>
                <w:rFonts w:asciiTheme="majorHAnsi" w:eastAsia="Arial" w:hAnsiTheme="majorHAnsi" w:cstheme="majorHAnsi"/>
                <w:sz w:val="22"/>
                <w:szCs w:val="22"/>
              </w:rPr>
              <w:t>The Premium Liquor Co. Ltd</w:t>
            </w:r>
          </w:p>
          <w:p w14:paraId="4E7EDE3C" w14:textId="77777777" w:rsidR="002D6909" w:rsidRPr="002D6909" w:rsidRDefault="002D6909" w:rsidP="002D6909">
            <w:pPr>
              <w:pStyle w:val="ListParagraph"/>
              <w:keepNext/>
              <w:keepLines/>
              <w:numPr>
                <w:ilvl w:val="0"/>
                <w:numId w:val="53"/>
              </w:numPr>
              <w:rPr>
                <w:rFonts w:asciiTheme="majorHAnsi" w:eastAsia="Arial" w:hAnsiTheme="majorHAnsi" w:cstheme="majorHAnsi"/>
                <w:sz w:val="22"/>
                <w:szCs w:val="22"/>
              </w:rPr>
            </w:pPr>
            <w:r w:rsidRPr="002D6909">
              <w:rPr>
                <w:rFonts w:asciiTheme="majorHAnsi" w:eastAsia="Arial" w:hAnsiTheme="majorHAnsi" w:cstheme="majorHAnsi"/>
                <w:sz w:val="22"/>
                <w:szCs w:val="22"/>
              </w:rPr>
              <w:t>Hauraki Brewing Co Ltd</w:t>
            </w:r>
          </w:p>
          <w:p w14:paraId="74208C2B" w14:textId="77777777" w:rsidR="002D6909" w:rsidRPr="002D6909" w:rsidRDefault="002D6909" w:rsidP="002D6909">
            <w:pPr>
              <w:pStyle w:val="ListParagraph"/>
              <w:keepNext/>
              <w:keepLines/>
              <w:numPr>
                <w:ilvl w:val="0"/>
                <w:numId w:val="53"/>
              </w:numPr>
              <w:rPr>
                <w:rFonts w:asciiTheme="majorHAnsi" w:eastAsia="Arial" w:hAnsiTheme="majorHAnsi" w:cstheme="majorHAnsi"/>
                <w:sz w:val="22"/>
                <w:szCs w:val="22"/>
              </w:rPr>
            </w:pPr>
            <w:r w:rsidRPr="002D6909">
              <w:rPr>
                <w:rFonts w:asciiTheme="majorHAnsi" w:eastAsia="Arial" w:hAnsiTheme="majorHAnsi" w:cstheme="majorHAnsi"/>
                <w:sz w:val="22"/>
                <w:szCs w:val="22"/>
              </w:rPr>
              <w:t>Mothers Ruined Gin Ltd</w:t>
            </w:r>
          </w:p>
          <w:p w14:paraId="1FAE4ECD" w14:textId="77777777" w:rsidR="002D6909" w:rsidRPr="002D6909" w:rsidRDefault="002D6909" w:rsidP="002D6909">
            <w:pPr>
              <w:pStyle w:val="ListParagraph"/>
              <w:keepNext/>
              <w:keepLines/>
              <w:numPr>
                <w:ilvl w:val="0"/>
                <w:numId w:val="53"/>
              </w:numPr>
              <w:rPr>
                <w:rFonts w:asciiTheme="majorHAnsi" w:eastAsia="Arial" w:hAnsiTheme="majorHAnsi" w:cstheme="majorHAnsi"/>
                <w:sz w:val="22"/>
                <w:szCs w:val="22"/>
              </w:rPr>
            </w:pPr>
            <w:r w:rsidRPr="002D6909">
              <w:rPr>
                <w:rFonts w:asciiTheme="majorHAnsi" w:eastAsia="Arial" w:hAnsiTheme="majorHAnsi" w:cstheme="majorHAnsi"/>
                <w:sz w:val="22"/>
                <w:szCs w:val="22"/>
              </w:rPr>
              <w:t>Wild Days Rum Ltd</w:t>
            </w:r>
          </w:p>
          <w:p w14:paraId="7D11C7A4" w14:textId="77777777" w:rsidR="002D6909" w:rsidRPr="002D6909" w:rsidRDefault="002D6909" w:rsidP="002D6909">
            <w:pPr>
              <w:pStyle w:val="ListParagraph"/>
              <w:keepNext/>
              <w:keepLines/>
              <w:numPr>
                <w:ilvl w:val="0"/>
                <w:numId w:val="53"/>
              </w:numPr>
              <w:rPr>
                <w:rFonts w:asciiTheme="majorHAnsi" w:eastAsia="Arial" w:hAnsiTheme="majorHAnsi" w:cstheme="majorHAnsi"/>
                <w:sz w:val="22"/>
                <w:szCs w:val="22"/>
              </w:rPr>
            </w:pPr>
            <w:r w:rsidRPr="002D6909">
              <w:rPr>
                <w:rFonts w:asciiTheme="majorHAnsi" w:eastAsia="Arial" w:hAnsiTheme="majorHAnsi" w:cstheme="majorHAnsi"/>
                <w:sz w:val="22"/>
                <w:szCs w:val="22"/>
              </w:rPr>
              <w:t>Saddle Hill Brewery &amp; Distillery</w:t>
            </w:r>
          </w:p>
          <w:p w14:paraId="2E24CF1F" w14:textId="77777777" w:rsidR="002D6909" w:rsidRPr="002D6909" w:rsidRDefault="002D6909" w:rsidP="002D6909">
            <w:pPr>
              <w:pStyle w:val="ListParagraph"/>
              <w:keepNext/>
              <w:keepLines/>
              <w:numPr>
                <w:ilvl w:val="0"/>
                <w:numId w:val="53"/>
              </w:numPr>
              <w:rPr>
                <w:rFonts w:asciiTheme="majorHAnsi" w:eastAsia="Arial" w:hAnsiTheme="majorHAnsi" w:cstheme="majorHAnsi"/>
                <w:sz w:val="22"/>
                <w:szCs w:val="22"/>
              </w:rPr>
            </w:pPr>
            <w:r w:rsidRPr="002D6909">
              <w:rPr>
                <w:rFonts w:asciiTheme="majorHAnsi" w:eastAsia="Arial" w:hAnsiTheme="majorHAnsi" w:cstheme="majorHAnsi"/>
                <w:sz w:val="22"/>
                <w:szCs w:val="22"/>
              </w:rPr>
              <w:t>Holland Road Distillery</w:t>
            </w:r>
          </w:p>
          <w:p w14:paraId="552AAB82" w14:textId="77777777" w:rsidR="002D6909" w:rsidRPr="002D6909" w:rsidRDefault="002D6909" w:rsidP="002D6909">
            <w:pPr>
              <w:pStyle w:val="ListParagraph"/>
              <w:keepNext/>
              <w:keepLines/>
              <w:numPr>
                <w:ilvl w:val="0"/>
                <w:numId w:val="53"/>
              </w:numPr>
              <w:rPr>
                <w:rFonts w:asciiTheme="majorHAnsi" w:eastAsia="Arial" w:hAnsiTheme="majorHAnsi" w:cstheme="majorHAnsi"/>
                <w:sz w:val="22"/>
                <w:szCs w:val="22"/>
              </w:rPr>
            </w:pPr>
            <w:r w:rsidRPr="002D6909">
              <w:rPr>
                <w:rFonts w:asciiTheme="majorHAnsi" w:eastAsia="Arial" w:hAnsiTheme="majorHAnsi" w:cstheme="majorHAnsi"/>
                <w:sz w:val="22"/>
                <w:szCs w:val="22"/>
              </w:rPr>
              <w:t>Mountain Ferments Ltd</w:t>
            </w:r>
          </w:p>
          <w:p w14:paraId="3C843D39" w14:textId="77777777" w:rsidR="00825A6E" w:rsidRPr="00825A6E" w:rsidRDefault="00825A6E" w:rsidP="00825A6E">
            <w:pPr>
              <w:ind w:left="720"/>
              <w:rPr>
                <w:rStyle w:val="fontstyle01"/>
              </w:rPr>
            </w:pPr>
          </w:p>
          <w:p w14:paraId="2E289279" w14:textId="77777777" w:rsidR="002D6909" w:rsidRPr="002D6909" w:rsidRDefault="002D6909" w:rsidP="002D6909">
            <w:pPr>
              <w:keepNext/>
              <w:keepLines/>
              <w:ind w:left="720"/>
              <w:rPr>
                <w:rFonts w:asciiTheme="majorHAnsi" w:eastAsia="Arial" w:hAnsiTheme="majorHAnsi" w:cstheme="majorHAnsi"/>
                <w:b/>
                <w:bCs/>
                <w:sz w:val="22"/>
                <w:szCs w:val="22"/>
              </w:rPr>
            </w:pPr>
            <w:r w:rsidRPr="002D6909">
              <w:rPr>
                <w:rFonts w:asciiTheme="majorHAnsi" w:eastAsia="Arial" w:hAnsiTheme="majorHAnsi" w:cstheme="majorHAnsi"/>
                <w:b/>
                <w:bCs/>
                <w:sz w:val="22"/>
                <w:szCs w:val="22"/>
              </w:rPr>
              <w:lastRenderedPageBreak/>
              <w:t>Associate Members</w:t>
            </w:r>
          </w:p>
          <w:p w14:paraId="6587E99F" w14:textId="77777777" w:rsidR="002D6909" w:rsidRPr="002D6909" w:rsidRDefault="002D6909" w:rsidP="002D6909">
            <w:pPr>
              <w:pStyle w:val="ListParagraph"/>
              <w:keepNext/>
              <w:keepLines/>
              <w:numPr>
                <w:ilvl w:val="0"/>
                <w:numId w:val="54"/>
              </w:numPr>
              <w:rPr>
                <w:rFonts w:asciiTheme="majorHAnsi" w:eastAsia="Arial" w:hAnsiTheme="majorHAnsi" w:cstheme="majorHAnsi"/>
                <w:sz w:val="22"/>
                <w:szCs w:val="22"/>
              </w:rPr>
            </w:pPr>
            <w:r w:rsidRPr="002D6909">
              <w:rPr>
                <w:rFonts w:asciiTheme="majorHAnsi" w:eastAsia="Arial" w:hAnsiTheme="majorHAnsi" w:cstheme="majorHAnsi"/>
                <w:sz w:val="22"/>
                <w:szCs w:val="22"/>
              </w:rPr>
              <w:t>B &amp; R Beverages Limited</w:t>
            </w:r>
          </w:p>
          <w:p w14:paraId="2A1A6569" w14:textId="77777777" w:rsidR="002D6909" w:rsidRPr="002D6909" w:rsidRDefault="002D6909" w:rsidP="002D6909">
            <w:pPr>
              <w:pStyle w:val="ListParagraph"/>
              <w:keepNext/>
              <w:keepLines/>
              <w:numPr>
                <w:ilvl w:val="0"/>
                <w:numId w:val="54"/>
              </w:numPr>
              <w:rPr>
                <w:rFonts w:asciiTheme="majorHAnsi" w:eastAsia="Arial" w:hAnsiTheme="majorHAnsi" w:cstheme="majorHAnsi"/>
                <w:sz w:val="22"/>
                <w:szCs w:val="22"/>
              </w:rPr>
            </w:pPr>
            <w:r w:rsidRPr="002D6909">
              <w:rPr>
                <w:rFonts w:asciiTheme="majorHAnsi" w:eastAsia="Arial" w:hAnsiTheme="majorHAnsi" w:cstheme="majorHAnsi"/>
                <w:sz w:val="22"/>
                <w:szCs w:val="22"/>
              </w:rPr>
              <w:t>HBM Plastics &amp; Packaging Technologies P/L</w:t>
            </w:r>
          </w:p>
          <w:p w14:paraId="51B12F28" w14:textId="77777777" w:rsidR="002D6909" w:rsidRPr="002D6909" w:rsidRDefault="002D6909" w:rsidP="002D6909">
            <w:pPr>
              <w:pStyle w:val="ListParagraph"/>
              <w:keepNext/>
              <w:keepLines/>
              <w:numPr>
                <w:ilvl w:val="0"/>
                <w:numId w:val="54"/>
              </w:numPr>
              <w:rPr>
                <w:rFonts w:asciiTheme="majorHAnsi" w:eastAsia="Arial" w:hAnsiTheme="majorHAnsi" w:cstheme="majorHAnsi"/>
                <w:sz w:val="22"/>
                <w:szCs w:val="22"/>
              </w:rPr>
            </w:pPr>
            <w:r w:rsidRPr="002D6909">
              <w:rPr>
                <w:rFonts w:asciiTheme="majorHAnsi" w:eastAsia="Arial" w:hAnsiTheme="majorHAnsi" w:cstheme="majorHAnsi"/>
                <w:sz w:val="22"/>
                <w:szCs w:val="22"/>
              </w:rPr>
              <w:t>A Winning Influence (NZ) Ltd</w:t>
            </w:r>
          </w:p>
          <w:p w14:paraId="156AEC59" w14:textId="77777777" w:rsidR="002D6909" w:rsidRPr="002D6909" w:rsidRDefault="002D6909" w:rsidP="002D6909">
            <w:pPr>
              <w:pStyle w:val="ListParagraph"/>
              <w:keepNext/>
              <w:keepLines/>
              <w:numPr>
                <w:ilvl w:val="0"/>
                <w:numId w:val="54"/>
              </w:numPr>
              <w:rPr>
                <w:rFonts w:asciiTheme="majorHAnsi" w:eastAsia="Arial" w:hAnsiTheme="majorHAnsi" w:cstheme="majorHAnsi"/>
                <w:sz w:val="22"/>
                <w:szCs w:val="22"/>
              </w:rPr>
            </w:pPr>
            <w:r w:rsidRPr="002D6909">
              <w:rPr>
                <w:rFonts w:asciiTheme="majorHAnsi" w:eastAsia="Arial" w:hAnsiTheme="majorHAnsi" w:cstheme="majorHAnsi"/>
                <w:sz w:val="22"/>
                <w:szCs w:val="22"/>
              </w:rPr>
              <w:t>Richard Bird</w:t>
            </w:r>
          </w:p>
          <w:p w14:paraId="41F9CB81" w14:textId="77777777" w:rsidR="002D6909" w:rsidRPr="002D6909" w:rsidRDefault="002D6909" w:rsidP="002D6909">
            <w:pPr>
              <w:pStyle w:val="ListParagraph"/>
              <w:keepNext/>
              <w:keepLines/>
              <w:numPr>
                <w:ilvl w:val="0"/>
                <w:numId w:val="54"/>
              </w:numPr>
              <w:rPr>
                <w:rFonts w:asciiTheme="majorHAnsi" w:eastAsia="Arial" w:hAnsiTheme="majorHAnsi" w:cstheme="majorHAnsi"/>
                <w:sz w:val="22"/>
                <w:szCs w:val="22"/>
              </w:rPr>
            </w:pPr>
            <w:r w:rsidRPr="002D6909">
              <w:rPr>
                <w:rFonts w:asciiTheme="majorHAnsi" w:eastAsia="Arial" w:hAnsiTheme="majorHAnsi" w:cstheme="majorHAnsi"/>
                <w:sz w:val="22"/>
                <w:szCs w:val="22"/>
              </w:rPr>
              <w:t>Burns Welding &amp; Fabrication</w:t>
            </w:r>
          </w:p>
          <w:p w14:paraId="2700DE0B" w14:textId="77777777" w:rsidR="002D6909" w:rsidRPr="002D6909" w:rsidRDefault="002D6909" w:rsidP="002D6909">
            <w:pPr>
              <w:pStyle w:val="ListParagraph"/>
              <w:keepNext/>
              <w:keepLines/>
              <w:numPr>
                <w:ilvl w:val="0"/>
                <w:numId w:val="54"/>
              </w:numPr>
              <w:rPr>
                <w:rFonts w:asciiTheme="majorHAnsi" w:eastAsia="Arial" w:hAnsiTheme="majorHAnsi" w:cstheme="majorHAnsi"/>
                <w:sz w:val="22"/>
                <w:szCs w:val="22"/>
              </w:rPr>
            </w:pPr>
            <w:r w:rsidRPr="002D6909">
              <w:rPr>
                <w:rFonts w:asciiTheme="majorHAnsi" w:eastAsia="Arial" w:hAnsiTheme="majorHAnsi" w:cstheme="majorHAnsi"/>
                <w:sz w:val="22"/>
                <w:szCs w:val="22"/>
              </w:rPr>
              <w:t>Link Business Brokers</w:t>
            </w:r>
          </w:p>
          <w:p w14:paraId="67531F17" w14:textId="77777777" w:rsidR="002D6909" w:rsidRPr="002D6909" w:rsidRDefault="002D6909" w:rsidP="002D6909">
            <w:pPr>
              <w:pStyle w:val="ListParagraph"/>
              <w:keepNext/>
              <w:keepLines/>
              <w:numPr>
                <w:ilvl w:val="0"/>
                <w:numId w:val="54"/>
              </w:numPr>
              <w:rPr>
                <w:rFonts w:asciiTheme="majorHAnsi" w:eastAsia="Arial" w:hAnsiTheme="majorHAnsi" w:cstheme="majorHAnsi"/>
                <w:sz w:val="22"/>
                <w:szCs w:val="22"/>
              </w:rPr>
            </w:pPr>
            <w:r w:rsidRPr="002D6909">
              <w:rPr>
                <w:rFonts w:asciiTheme="majorHAnsi" w:eastAsia="Arial" w:hAnsiTheme="majorHAnsi" w:cstheme="majorHAnsi"/>
                <w:sz w:val="22"/>
                <w:szCs w:val="22"/>
              </w:rPr>
              <w:t>Rowan McGowan</w:t>
            </w:r>
          </w:p>
          <w:p w14:paraId="06728A98" w14:textId="77777777" w:rsidR="002D6909" w:rsidRDefault="002D6909" w:rsidP="002D6909">
            <w:pPr>
              <w:pStyle w:val="ListParagraph"/>
              <w:keepNext/>
              <w:keepLines/>
              <w:numPr>
                <w:ilvl w:val="0"/>
                <w:numId w:val="54"/>
              </w:numPr>
              <w:rPr>
                <w:rFonts w:asciiTheme="majorHAnsi" w:eastAsia="Arial" w:hAnsiTheme="majorHAnsi" w:cstheme="majorHAnsi"/>
                <w:sz w:val="22"/>
                <w:szCs w:val="22"/>
              </w:rPr>
            </w:pPr>
            <w:r w:rsidRPr="002D6909">
              <w:rPr>
                <w:rFonts w:asciiTheme="majorHAnsi" w:eastAsia="Arial" w:hAnsiTheme="majorHAnsi" w:cstheme="majorHAnsi"/>
                <w:sz w:val="22"/>
                <w:szCs w:val="22"/>
              </w:rPr>
              <w:t>Bernard Peck</w:t>
            </w:r>
          </w:p>
          <w:p w14:paraId="12C0D94F" w14:textId="5A62415E" w:rsidR="002D6909" w:rsidRPr="002D6909" w:rsidRDefault="002D6909" w:rsidP="002D6909">
            <w:pPr>
              <w:pStyle w:val="ListParagraph"/>
              <w:keepNext/>
              <w:keepLines/>
              <w:numPr>
                <w:ilvl w:val="0"/>
                <w:numId w:val="54"/>
              </w:numPr>
              <w:rPr>
                <w:rFonts w:asciiTheme="majorHAnsi" w:eastAsia="Arial" w:hAnsiTheme="majorHAnsi" w:cstheme="majorHAnsi"/>
                <w:sz w:val="22"/>
                <w:szCs w:val="22"/>
              </w:rPr>
            </w:pPr>
            <w:r w:rsidRPr="002D6909">
              <w:rPr>
                <w:rFonts w:asciiTheme="majorHAnsi" w:eastAsia="Arial" w:hAnsiTheme="majorHAnsi" w:cstheme="majorHAnsi"/>
                <w:sz w:val="22"/>
                <w:szCs w:val="22"/>
              </w:rPr>
              <w:t>Jan Samuels</w:t>
            </w:r>
          </w:p>
          <w:p w14:paraId="3A128459" w14:textId="77777777" w:rsidR="002D6909" w:rsidRPr="002D6909" w:rsidRDefault="002D6909" w:rsidP="002D6909">
            <w:pPr>
              <w:keepNext/>
              <w:keepLines/>
              <w:ind w:left="720"/>
              <w:rPr>
                <w:rFonts w:asciiTheme="majorHAnsi" w:eastAsia="Arial" w:hAnsiTheme="majorHAnsi" w:cstheme="majorHAnsi"/>
                <w:b/>
                <w:bCs/>
                <w:sz w:val="22"/>
                <w:szCs w:val="22"/>
              </w:rPr>
            </w:pPr>
            <w:r w:rsidRPr="002D6909">
              <w:rPr>
                <w:rFonts w:asciiTheme="majorHAnsi" w:eastAsia="Arial" w:hAnsiTheme="majorHAnsi" w:cstheme="majorHAnsi"/>
                <w:b/>
                <w:bCs/>
                <w:sz w:val="22"/>
                <w:szCs w:val="22"/>
              </w:rPr>
              <w:t>Pre-Commercial Members</w:t>
            </w:r>
          </w:p>
          <w:p w14:paraId="5986FDD8" w14:textId="77777777" w:rsidR="002D6909" w:rsidRPr="002D6909" w:rsidRDefault="002D6909" w:rsidP="002D6909">
            <w:pPr>
              <w:pStyle w:val="ListParagraph"/>
              <w:keepNext/>
              <w:keepLines/>
              <w:numPr>
                <w:ilvl w:val="0"/>
                <w:numId w:val="55"/>
              </w:numPr>
              <w:rPr>
                <w:sz w:val="22"/>
                <w:szCs w:val="22"/>
              </w:rPr>
            </w:pPr>
            <w:r w:rsidRPr="002D6909">
              <w:rPr>
                <w:rFonts w:asciiTheme="majorHAnsi" w:eastAsia="Arial" w:hAnsiTheme="majorHAnsi" w:cstheme="majorHAnsi"/>
                <w:sz w:val="22"/>
                <w:szCs w:val="22"/>
              </w:rPr>
              <w:t>WRITE ANSWERS LTD</w:t>
            </w:r>
          </w:p>
          <w:p w14:paraId="522DEFA8" w14:textId="551D20FA" w:rsidR="00825A6E" w:rsidRPr="00746E89" w:rsidRDefault="002D6909" w:rsidP="002D6909">
            <w:pPr>
              <w:pStyle w:val="ListParagraph"/>
              <w:keepNext/>
              <w:keepLines/>
              <w:numPr>
                <w:ilvl w:val="0"/>
                <w:numId w:val="55"/>
              </w:numPr>
              <w:rPr>
                <w:sz w:val="22"/>
                <w:szCs w:val="22"/>
              </w:rPr>
            </w:pPr>
            <w:r w:rsidRPr="002D6909">
              <w:rPr>
                <w:rFonts w:asciiTheme="majorHAnsi" w:eastAsia="Arial" w:hAnsiTheme="majorHAnsi" w:cstheme="majorHAnsi"/>
                <w:sz w:val="22"/>
                <w:szCs w:val="22"/>
              </w:rPr>
              <w:t>Line 44 Limited</w:t>
            </w:r>
          </w:p>
        </w:tc>
        <w:tc>
          <w:tcPr>
            <w:tcW w:w="1270" w:type="dxa"/>
          </w:tcPr>
          <w:p w14:paraId="4F6C088F" w14:textId="77777777" w:rsidR="00A0078B" w:rsidRPr="00746E89" w:rsidRDefault="00A0078B">
            <w:pPr>
              <w:rPr>
                <w:rFonts w:eastAsia="Arial"/>
                <w:sz w:val="22"/>
                <w:szCs w:val="22"/>
              </w:rPr>
            </w:pPr>
          </w:p>
          <w:p w14:paraId="474FE0D7" w14:textId="1AF49073" w:rsidR="00A0078B" w:rsidRPr="00746E89" w:rsidRDefault="00A0078B">
            <w:pPr>
              <w:rPr>
                <w:rFonts w:eastAsia="Arial"/>
                <w:sz w:val="22"/>
                <w:szCs w:val="22"/>
              </w:rPr>
            </w:pPr>
          </w:p>
        </w:tc>
      </w:tr>
      <w:tr w:rsidR="00811BEE" w:rsidRPr="00746E89" w14:paraId="696D3442" w14:textId="77777777" w:rsidTr="00AD3DBE">
        <w:tc>
          <w:tcPr>
            <w:tcW w:w="1250" w:type="dxa"/>
          </w:tcPr>
          <w:p w14:paraId="35076986" w14:textId="77777777" w:rsidR="00811BEE" w:rsidRPr="00746E89" w:rsidRDefault="00811BEE">
            <w:pPr>
              <w:rPr>
                <w:rFonts w:eastAsia="Arial"/>
                <w:sz w:val="22"/>
                <w:szCs w:val="22"/>
              </w:rPr>
            </w:pPr>
          </w:p>
        </w:tc>
        <w:tc>
          <w:tcPr>
            <w:tcW w:w="7676" w:type="dxa"/>
            <w:shd w:val="clear" w:color="auto" w:fill="auto"/>
          </w:tcPr>
          <w:p w14:paraId="75FD161C" w14:textId="77777777" w:rsidR="00811BEE" w:rsidRPr="00746E89" w:rsidRDefault="00811BEE" w:rsidP="00811BEE">
            <w:pPr>
              <w:rPr>
                <w:b/>
                <w:color w:val="31849B" w:themeColor="accent5" w:themeShade="BF"/>
                <w:sz w:val="22"/>
                <w:szCs w:val="22"/>
              </w:rPr>
            </w:pPr>
            <w:r w:rsidRPr="00746E89">
              <w:rPr>
                <w:b/>
                <w:color w:val="31849B" w:themeColor="accent5" w:themeShade="BF"/>
                <w:sz w:val="22"/>
                <w:szCs w:val="22"/>
              </w:rPr>
              <w:t>Any Other Business</w:t>
            </w:r>
          </w:p>
          <w:p w14:paraId="12138ADA" w14:textId="13D649CA" w:rsidR="00983555" w:rsidRPr="007469AA" w:rsidRDefault="00983555" w:rsidP="00983555">
            <w:pPr>
              <w:rPr>
                <w:b/>
                <w:bCs/>
                <w:sz w:val="22"/>
                <w:szCs w:val="22"/>
              </w:rPr>
            </w:pPr>
            <w:r w:rsidRPr="007469AA">
              <w:rPr>
                <w:b/>
                <w:bCs/>
                <w:sz w:val="22"/>
                <w:szCs w:val="22"/>
              </w:rPr>
              <w:t>AGM</w:t>
            </w:r>
            <w:r w:rsidR="007469AA" w:rsidRPr="007469AA">
              <w:rPr>
                <w:b/>
                <w:bCs/>
                <w:sz w:val="22"/>
                <w:szCs w:val="22"/>
              </w:rPr>
              <w:t xml:space="preserve"> (Coming in September)</w:t>
            </w:r>
          </w:p>
          <w:p w14:paraId="58DC4E91" w14:textId="1ED97A7D" w:rsidR="00983555" w:rsidRPr="007469AA" w:rsidRDefault="00983555" w:rsidP="00983555">
            <w:pPr>
              <w:pStyle w:val="ListParagraph"/>
              <w:numPr>
                <w:ilvl w:val="0"/>
                <w:numId w:val="50"/>
              </w:numPr>
              <w:rPr>
                <w:sz w:val="22"/>
                <w:szCs w:val="22"/>
              </w:rPr>
            </w:pPr>
            <w:r w:rsidRPr="007469AA">
              <w:rPr>
                <w:sz w:val="22"/>
                <w:szCs w:val="22"/>
              </w:rPr>
              <w:t>RW will be resigning at the AGM from his position on the Board and as Chair. Currently does not have time to put into the role</w:t>
            </w:r>
            <w:r w:rsidR="007469AA">
              <w:rPr>
                <w:sz w:val="22"/>
                <w:szCs w:val="22"/>
              </w:rPr>
              <w:t>.</w:t>
            </w:r>
          </w:p>
          <w:p w14:paraId="12E681D5" w14:textId="713BE175" w:rsidR="00983555" w:rsidRDefault="00983555" w:rsidP="00983555">
            <w:pPr>
              <w:pStyle w:val="ListParagraph"/>
              <w:numPr>
                <w:ilvl w:val="0"/>
                <w:numId w:val="50"/>
              </w:numPr>
              <w:rPr>
                <w:sz w:val="22"/>
                <w:szCs w:val="22"/>
              </w:rPr>
            </w:pPr>
            <w:r w:rsidRPr="007469AA">
              <w:rPr>
                <w:sz w:val="22"/>
                <w:szCs w:val="22"/>
              </w:rPr>
              <w:t>AD will be resigning at the next AGM.</w:t>
            </w:r>
            <w:r w:rsidR="00BD034E" w:rsidRPr="007469AA">
              <w:rPr>
                <w:sz w:val="22"/>
                <w:szCs w:val="22"/>
              </w:rPr>
              <w:t xml:space="preserve"> </w:t>
            </w:r>
            <w:r w:rsidR="007469AA">
              <w:rPr>
                <w:sz w:val="22"/>
                <w:szCs w:val="22"/>
              </w:rPr>
              <w:t xml:space="preserve">She is currently experiencing conflicting responsibilities </w:t>
            </w:r>
          </w:p>
          <w:p w14:paraId="75A7BDE4" w14:textId="353031EC" w:rsidR="007469AA" w:rsidRDefault="007469AA" w:rsidP="00983555">
            <w:pPr>
              <w:pStyle w:val="ListParagraph"/>
              <w:numPr>
                <w:ilvl w:val="0"/>
                <w:numId w:val="50"/>
              </w:numPr>
              <w:rPr>
                <w:sz w:val="22"/>
                <w:szCs w:val="22"/>
              </w:rPr>
            </w:pPr>
            <w:r>
              <w:rPr>
                <w:sz w:val="22"/>
                <w:szCs w:val="22"/>
              </w:rPr>
              <w:t>One further Board member will need to resign as per the constitution.</w:t>
            </w:r>
          </w:p>
          <w:p w14:paraId="0A7265F7" w14:textId="6555B3EF" w:rsidR="007469AA" w:rsidRPr="007469AA" w:rsidRDefault="007469AA" w:rsidP="00983555">
            <w:pPr>
              <w:pStyle w:val="ListParagraph"/>
              <w:numPr>
                <w:ilvl w:val="0"/>
                <w:numId w:val="50"/>
              </w:numPr>
              <w:rPr>
                <w:sz w:val="22"/>
                <w:szCs w:val="22"/>
              </w:rPr>
            </w:pPr>
            <w:r>
              <w:rPr>
                <w:sz w:val="22"/>
                <w:szCs w:val="22"/>
              </w:rPr>
              <w:t>The Call for Nominations will be sent 30 days prior to the AGM as per the constitution.</w:t>
            </w:r>
          </w:p>
          <w:p w14:paraId="0C8D4DE0" w14:textId="77777777" w:rsidR="007469AA" w:rsidRPr="007469AA" w:rsidRDefault="007469AA" w:rsidP="007469AA">
            <w:pPr>
              <w:rPr>
                <w:sz w:val="22"/>
                <w:szCs w:val="22"/>
              </w:rPr>
            </w:pPr>
          </w:p>
          <w:p w14:paraId="21DE0427" w14:textId="264D3AC9" w:rsidR="007469AA" w:rsidRPr="007469AA" w:rsidRDefault="007469AA" w:rsidP="007469AA">
            <w:pPr>
              <w:pBdr>
                <w:top w:val="nil"/>
                <w:left w:val="nil"/>
                <w:bottom w:val="nil"/>
                <w:right w:val="nil"/>
                <w:between w:val="nil"/>
              </w:pBdr>
              <w:tabs>
                <w:tab w:val="left" w:pos="720"/>
              </w:tabs>
              <w:ind w:right="860"/>
              <w:jc w:val="both"/>
              <w:rPr>
                <w:b/>
                <w:bCs/>
                <w:sz w:val="22"/>
                <w:szCs w:val="22"/>
              </w:rPr>
            </w:pPr>
            <w:r w:rsidRPr="007469AA">
              <w:rPr>
                <w:b/>
                <w:bCs/>
                <w:sz w:val="22"/>
                <w:szCs w:val="22"/>
              </w:rPr>
              <w:t xml:space="preserve">Discussions with </w:t>
            </w:r>
            <w:r w:rsidRPr="007469AA">
              <w:rPr>
                <w:b/>
                <w:bCs/>
                <w:sz w:val="22"/>
                <w:szCs w:val="22"/>
              </w:rPr>
              <w:t>DSA Members</w:t>
            </w:r>
          </w:p>
          <w:p w14:paraId="315585BF" w14:textId="26D9EB4C" w:rsidR="007469AA" w:rsidRDefault="007469AA" w:rsidP="007469AA">
            <w:pPr>
              <w:pBdr>
                <w:top w:val="nil"/>
                <w:left w:val="nil"/>
                <w:bottom w:val="nil"/>
                <w:right w:val="nil"/>
                <w:between w:val="nil"/>
              </w:pBdr>
              <w:tabs>
                <w:tab w:val="left" w:pos="720"/>
              </w:tabs>
              <w:ind w:left="720" w:right="860"/>
              <w:jc w:val="both"/>
              <w:rPr>
                <w:sz w:val="22"/>
                <w:szCs w:val="22"/>
              </w:rPr>
            </w:pPr>
            <w:r w:rsidRPr="007469AA">
              <w:rPr>
                <w:sz w:val="22"/>
                <w:szCs w:val="22"/>
              </w:rPr>
              <w:t xml:space="preserve">MB spoke to Pacific Beverages who are currently pre-commercial </w:t>
            </w:r>
            <w:r w:rsidRPr="007469AA">
              <w:rPr>
                <w:sz w:val="22"/>
                <w:szCs w:val="22"/>
              </w:rPr>
              <w:t xml:space="preserve">and </w:t>
            </w:r>
            <w:r w:rsidRPr="007469AA">
              <w:rPr>
                <w:sz w:val="22"/>
                <w:szCs w:val="22"/>
              </w:rPr>
              <w:t>should be full commercial member</w:t>
            </w:r>
            <w:r w:rsidRPr="007469AA">
              <w:rPr>
                <w:sz w:val="22"/>
                <w:szCs w:val="22"/>
              </w:rPr>
              <w:t>. They are at present i</w:t>
            </w:r>
            <w:r w:rsidRPr="007469AA">
              <w:rPr>
                <w:sz w:val="22"/>
                <w:szCs w:val="22"/>
              </w:rPr>
              <w:t xml:space="preserve">n breach of DSA rum definition as </w:t>
            </w:r>
            <w:r w:rsidRPr="007469AA">
              <w:rPr>
                <w:sz w:val="22"/>
                <w:szCs w:val="22"/>
              </w:rPr>
              <w:t>their product</w:t>
            </w:r>
            <w:r>
              <w:rPr>
                <w:sz w:val="22"/>
                <w:szCs w:val="22"/>
              </w:rPr>
              <w:t xml:space="preserve"> is </w:t>
            </w:r>
            <w:r>
              <w:rPr>
                <w:sz w:val="22"/>
                <w:szCs w:val="22"/>
              </w:rPr>
              <w:t xml:space="preserve">mostly barley based. </w:t>
            </w:r>
            <w:r>
              <w:rPr>
                <w:sz w:val="22"/>
                <w:szCs w:val="22"/>
              </w:rPr>
              <w:t xml:space="preserve">The Board would be happy to </w:t>
            </w:r>
            <w:r>
              <w:rPr>
                <w:sz w:val="22"/>
                <w:szCs w:val="22"/>
              </w:rPr>
              <w:t>agree that at the end of the current label stock they will change the name of the product.</w:t>
            </w:r>
          </w:p>
          <w:p w14:paraId="7E6FCB7A" w14:textId="112479FC" w:rsidR="007469AA" w:rsidRPr="007469AA" w:rsidRDefault="007469AA" w:rsidP="007469AA">
            <w:pPr>
              <w:pBdr>
                <w:top w:val="nil"/>
                <w:left w:val="nil"/>
                <w:bottom w:val="nil"/>
                <w:right w:val="nil"/>
                <w:between w:val="nil"/>
              </w:pBdr>
              <w:tabs>
                <w:tab w:val="left" w:pos="720"/>
              </w:tabs>
              <w:ind w:left="720" w:right="860"/>
              <w:jc w:val="both"/>
              <w:rPr>
                <w:sz w:val="22"/>
                <w:szCs w:val="22"/>
              </w:rPr>
            </w:pPr>
            <w:r w:rsidRPr="007469AA">
              <w:rPr>
                <w:b/>
                <w:bCs/>
                <w:sz w:val="22"/>
                <w:szCs w:val="22"/>
              </w:rPr>
              <w:t>ACTION:</w:t>
            </w:r>
            <w:r w:rsidRPr="007469AA">
              <w:rPr>
                <w:b/>
                <w:bCs/>
                <w:sz w:val="22"/>
                <w:szCs w:val="22"/>
              </w:rPr>
              <w:t xml:space="preserve"> </w:t>
            </w:r>
            <w:r>
              <w:rPr>
                <w:sz w:val="22"/>
                <w:szCs w:val="22"/>
              </w:rPr>
              <w:t>MB to speak to them again about changing their labels</w:t>
            </w:r>
          </w:p>
          <w:p w14:paraId="786803C8" w14:textId="6CFA5E59" w:rsidR="00983555" w:rsidRPr="00983555" w:rsidRDefault="00983555" w:rsidP="00983555">
            <w:pPr>
              <w:rPr>
                <w:sz w:val="22"/>
                <w:szCs w:val="22"/>
              </w:rPr>
            </w:pPr>
          </w:p>
        </w:tc>
        <w:tc>
          <w:tcPr>
            <w:tcW w:w="1270" w:type="dxa"/>
          </w:tcPr>
          <w:p w14:paraId="49660225" w14:textId="77777777" w:rsidR="00811BEE" w:rsidRPr="00746E89" w:rsidRDefault="00811BEE">
            <w:pPr>
              <w:rPr>
                <w:rFonts w:eastAsia="Arial"/>
                <w:sz w:val="22"/>
                <w:szCs w:val="22"/>
              </w:rPr>
            </w:pPr>
          </w:p>
        </w:tc>
      </w:tr>
      <w:tr w:rsidR="007049C2" w:rsidRPr="00746E89" w14:paraId="7E217235" w14:textId="77777777" w:rsidTr="007D2CDE">
        <w:tc>
          <w:tcPr>
            <w:tcW w:w="1250" w:type="dxa"/>
          </w:tcPr>
          <w:p w14:paraId="410D8402" w14:textId="2FCCA976" w:rsidR="007049C2" w:rsidRPr="00746E89" w:rsidRDefault="007049C2">
            <w:pPr>
              <w:rPr>
                <w:rFonts w:eastAsia="Arial"/>
                <w:sz w:val="22"/>
                <w:szCs w:val="22"/>
              </w:rPr>
            </w:pPr>
          </w:p>
        </w:tc>
        <w:tc>
          <w:tcPr>
            <w:tcW w:w="7676" w:type="dxa"/>
          </w:tcPr>
          <w:p w14:paraId="2C416BE2" w14:textId="54B1960B" w:rsidR="007049C2" w:rsidRPr="00746E89" w:rsidRDefault="00A0078B" w:rsidP="00A0078B">
            <w:pPr>
              <w:pStyle w:val="Heading2"/>
              <w:rPr>
                <w:sz w:val="22"/>
                <w:szCs w:val="22"/>
              </w:rPr>
            </w:pPr>
            <w:r w:rsidRPr="00746E89">
              <w:rPr>
                <w:sz w:val="22"/>
                <w:szCs w:val="22"/>
              </w:rPr>
              <w:t>Meeting Concluded</w:t>
            </w:r>
          </w:p>
          <w:p w14:paraId="3E8E2116" w14:textId="3758C3C1" w:rsidR="00A0078B" w:rsidRPr="00746E89" w:rsidRDefault="008F68C3" w:rsidP="00A0078B">
            <w:pPr>
              <w:ind w:left="720"/>
              <w:rPr>
                <w:rFonts w:eastAsia="Arial"/>
                <w:sz w:val="22"/>
                <w:szCs w:val="22"/>
              </w:rPr>
            </w:pPr>
            <w:r w:rsidRPr="00746E89">
              <w:rPr>
                <w:rFonts w:eastAsia="Arial"/>
                <w:sz w:val="22"/>
                <w:szCs w:val="22"/>
              </w:rPr>
              <w:t>1</w:t>
            </w:r>
            <w:r w:rsidR="00BD6CE3" w:rsidRPr="00746E89">
              <w:rPr>
                <w:rFonts w:eastAsia="Arial"/>
                <w:sz w:val="22"/>
                <w:szCs w:val="22"/>
              </w:rPr>
              <w:t>1</w:t>
            </w:r>
            <w:r w:rsidRPr="00746E89">
              <w:rPr>
                <w:rFonts w:eastAsia="Arial"/>
                <w:sz w:val="22"/>
                <w:szCs w:val="22"/>
              </w:rPr>
              <w:t>.</w:t>
            </w:r>
            <w:r w:rsidR="00BD034E">
              <w:rPr>
                <w:rFonts w:eastAsia="Arial"/>
                <w:sz w:val="22"/>
                <w:szCs w:val="22"/>
              </w:rPr>
              <w:t>05</w:t>
            </w:r>
            <w:r w:rsidRPr="00746E89">
              <w:rPr>
                <w:rFonts w:eastAsia="Arial"/>
                <w:sz w:val="22"/>
                <w:szCs w:val="22"/>
              </w:rPr>
              <w:t>am</w:t>
            </w:r>
          </w:p>
        </w:tc>
        <w:tc>
          <w:tcPr>
            <w:tcW w:w="1270" w:type="dxa"/>
          </w:tcPr>
          <w:p w14:paraId="6D981318" w14:textId="77777777" w:rsidR="007049C2" w:rsidRPr="00746E89" w:rsidRDefault="007049C2">
            <w:pPr>
              <w:rPr>
                <w:rFonts w:eastAsia="Arial"/>
                <w:sz w:val="22"/>
                <w:szCs w:val="22"/>
              </w:rPr>
            </w:pPr>
          </w:p>
        </w:tc>
      </w:tr>
      <w:tr w:rsidR="007049C2" w:rsidRPr="00746E89" w14:paraId="58F227BC" w14:textId="77777777" w:rsidTr="007D2CDE">
        <w:tc>
          <w:tcPr>
            <w:tcW w:w="1250" w:type="dxa"/>
          </w:tcPr>
          <w:p w14:paraId="64274A12" w14:textId="77777777" w:rsidR="007049C2" w:rsidRPr="00746E89" w:rsidRDefault="007049C2">
            <w:pPr>
              <w:rPr>
                <w:rFonts w:eastAsia="Arial"/>
                <w:sz w:val="22"/>
                <w:szCs w:val="22"/>
              </w:rPr>
            </w:pPr>
          </w:p>
        </w:tc>
        <w:tc>
          <w:tcPr>
            <w:tcW w:w="7676" w:type="dxa"/>
          </w:tcPr>
          <w:p w14:paraId="4B812531" w14:textId="77777777" w:rsidR="007049C2" w:rsidRPr="00746E89" w:rsidRDefault="00A0078B" w:rsidP="00113270">
            <w:pPr>
              <w:pStyle w:val="Heading2"/>
              <w:rPr>
                <w:sz w:val="22"/>
                <w:szCs w:val="22"/>
              </w:rPr>
            </w:pPr>
            <w:r w:rsidRPr="00746E89">
              <w:rPr>
                <w:sz w:val="22"/>
                <w:szCs w:val="22"/>
              </w:rPr>
              <w:t>Next Meeting</w:t>
            </w:r>
          </w:p>
          <w:p w14:paraId="6736CCDE" w14:textId="168DF655" w:rsidR="000E47A4" w:rsidRPr="00746E89" w:rsidRDefault="000E47A4" w:rsidP="000E47A4">
            <w:pPr>
              <w:pStyle w:val="ListParagraph"/>
              <w:numPr>
                <w:ilvl w:val="0"/>
                <w:numId w:val="46"/>
              </w:numPr>
              <w:rPr>
                <w:sz w:val="22"/>
                <w:szCs w:val="22"/>
              </w:rPr>
            </w:pPr>
            <w:r w:rsidRPr="00746E89">
              <w:rPr>
                <w:rStyle w:val="fontstyle01"/>
              </w:rPr>
              <w:t xml:space="preserve">Via Zoom, 9.30am (90 Minutes), </w:t>
            </w:r>
            <w:r w:rsidR="001B6232">
              <w:rPr>
                <w:rStyle w:val="fontstyle01"/>
              </w:rPr>
              <w:t>9 July</w:t>
            </w:r>
            <w:r w:rsidRPr="00746E89">
              <w:rPr>
                <w:rStyle w:val="fontstyle01"/>
              </w:rPr>
              <w:t xml:space="preserve"> 2024</w:t>
            </w:r>
          </w:p>
          <w:p w14:paraId="52518741" w14:textId="3663E3A1" w:rsidR="000876D6" w:rsidRPr="00746E89" w:rsidRDefault="000876D6" w:rsidP="00113270">
            <w:pPr>
              <w:ind w:left="720"/>
              <w:rPr>
                <w:rFonts w:eastAsia="Arial"/>
                <w:sz w:val="22"/>
                <w:szCs w:val="22"/>
              </w:rPr>
            </w:pPr>
          </w:p>
        </w:tc>
        <w:tc>
          <w:tcPr>
            <w:tcW w:w="1270" w:type="dxa"/>
          </w:tcPr>
          <w:p w14:paraId="1CBEA5FA" w14:textId="77777777" w:rsidR="007049C2" w:rsidRPr="00746E89" w:rsidRDefault="007049C2">
            <w:pPr>
              <w:rPr>
                <w:rFonts w:eastAsia="Arial"/>
                <w:sz w:val="22"/>
                <w:szCs w:val="22"/>
              </w:rPr>
            </w:pPr>
          </w:p>
        </w:tc>
      </w:tr>
    </w:tbl>
    <w:p w14:paraId="772A0621" w14:textId="4E3047C5" w:rsidR="009A4E0F" w:rsidRPr="00746E89" w:rsidRDefault="009A4E0F" w:rsidP="009A4E0F">
      <w:pPr>
        <w:pBdr>
          <w:top w:val="nil"/>
          <w:left w:val="nil"/>
          <w:bottom w:val="nil"/>
          <w:right w:val="nil"/>
          <w:between w:val="nil"/>
        </w:pBdr>
        <w:tabs>
          <w:tab w:val="left" w:pos="720"/>
        </w:tabs>
        <w:ind w:right="860"/>
        <w:jc w:val="both"/>
        <w:rPr>
          <w:rFonts w:eastAsia="Arial"/>
          <w:sz w:val="22"/>
          <w:szCs w:val="22"/>
        </w:rPr>
      </w:pPr>
      <w:bookmarkStart w:id="0" w:name="_heading=h.3znysh7" w:colFirst="0" w:colLast="0"/>
      <w:bookmarkEnd w:id="0"/>
    </w:p>
    <w:p w14:paraId="1E282A84" w14:textId="72BD0D8D" w:rsidR="0053672D" w:rsidRPr="00746E89" w:rsidRDefault="0053672D">
      <w:pPr>
        <w:rPr>
          <w:rFonts w:eastAsia="Arial"/>
          <w:b/>
          <w:bCs/>
          <w:sz w:val="22"/>
          <w:szCs w:val="22"/>
        </w:rPr>
      </w:pPr>
    </w:p>
    <w:p w14:paraId="4E3856BA" w14:textId="73E4734C" w:rsidR="00C92974" w:rsidRPr="00746E89" w:rsidRDefault="00FE6ACA" w:rsidP="00C92974">
      <w:pPr>
        <w:pBdr>
          <w:top w:val="nil"/>
          <w:left w:val="nil"/>
          <w:bottom w:val="nil"/>
          <w:right w:val="nil"/>
          <w:between w:val="nil"/>
        </w:pBdr>
        <w:tabs>
          <w:tab w:val="left" w:pos="720"/>
        </w:tabs>
        <w:ind w:right="860"/>
        <w:jc w:val="both"/>
        <w:rPr>
          <w:rFonts w:eastAsia="Arial"/>
          <w:b/>
          <w:bCs/>
          <w:sz w:val="22"/>
          <w:szCs w:val="22"/>
        </w:rPr>
      </w:pPr>
      <w:r w:rsidRPr="00746E89">
        <w:rPr>
          <w:rFonts w:eastAsia="Arial"/>
          <w:b/>
          <w:bCs/>
          <w:sz w:val="22"/>
          <w:szCs w:val="22"/>
        </w:rPr>
        <w:t>ACTION LIST</w:t>
      </w:r>
    </w:p>
    <w:tbl>
      <w:tblPr>
        <w:tblStyle w:val="TableGrid"/>
        <w:tblW w:w="0" w:type="auto"/>
        <w:tblLook w:val="04A0" w:firstRow="1" w:lastRow="0" w:firstColumn="1" w:lastColumn="0" w:noHBand="0" w:noVBand="1"/>
      </w:tblPr>
      <w:tblGrid>
        <w:gridCol w:w="2078"/>
        <w:gridCol w:w="1112"/>
        <w:gridCol w:w="4183"/>
        <w:gridCol w:w="1327"/>
        <w:gridCol w:w="1496"/>
      </w:tblGrid>
      <w:tr w:rsidR="00FE6ACA" w:rsidRPr="00746E89" w14:paraId="7D7FD777" w14:textId="77777777" w:rsidTr="00825A6E">
        <w:tc>
          <w:tcPr>
            <w:tcW w:w="2078" w:type="dxa"/>
          </w:tcPr>
          <w:p w14:paraId="7B83CABD" w14:textId="77777777" w:rsidR="00FE6ACA" w:rsidRPr="00746E89" w:rsidRDefault="00FE6ACA" w:rsidP="00FE6ACA">
            <w:pPr>
              <w:ind w:right="33"/>
              <w:jc w:val="both"/>
              <w:rPr>
                <w:rFonts w:eastAsia="Arial"/>
                <w:b/>
                <w:bCs/>
                <w:sz w:val="22"/>
                <w:szCs w:val="22"/>
              </w:rPr>
            </w:pPr>
          </w:p>
        </w:tc>
        <w:tc>
          <w:tcPr>
            <w:tcW w:w="1112" w:type="dxa"/>
          </w:tcPr>
          <w:p w14:paraId="50F346D0" w14:textId="77777777" w:rsidR="00FE6ACA" w:rsidRPr="00746E89" w:rsidRDefault="00FE6ACA" w:rsidP="00FE6ACA">
            <w:pPr>
              <w:keepNext/>
              <w:keepLines/>
              <w:ind w:left="40"/>
              <w:rPr>
                <w:b/>
                <w:sz w:val="22"/>
                <w:szCs w:val="22"/>
              </w:rPr>
            </w:pPr>
          </w:p>
        </w:tc>
        <w:tc>
          <w:tcPr>
            <w:tcW w:w="4183" w:type="dxa"/>
          </w:tcPr>
          <w:p w14:paraId="0A05C14E" w14:textId="725C1089" w:rsidR="00FE6ACA" w:rsidRPr="00746E89" w:rsidRDefault="00FE6ACA" w:rsidP="00FE6ACA">
            <w:pPr>
              <w:keepNext/>
              <w:keepLines/>
              <w:ind w:left="40"/>
              <w:rPr>
                <w:b/>
                <w:sz w:val="22"/>
                <w:szCs w:val="22"/>
              </w:rPr>
            </w:pPr>
          </w:p>
        </w:tc>
        <w:tc>
          <w:tcPr>
            <w:tcW w:w="1327" w:type="dxa"/>
          </w:tcPr>
          <w:p w14:paraId="19D57E91" w14:textId="59F77E44" w:rsidR="00FE6ACA" w:rsidRPr="00746E89" w:rsidRDefault="00FE6ACA" w:rsidP="00FE6ACA">
            <w:pPr>
              <w:ind w:right="179"/>
              <w:jc w:val="both"/>
              <w:rPr>
                <w:rFonts w:eastAsia="Arial"/>
                <w:b/>
                <w:bCs/>
                <w:sz w:val="22"/>
                <w:szCs w:val="22"/>
              </w:rPr>
            </w:pPr>
            <w:r w:rsidRPr="00746E89">
              <w:rPr>
                <w:rFonts w:eastAsia="Arial"/>
                <w:b/>
                <w:bCs/>
                <w:sz w:val="22"/>
                <w:szCs w:val="22"/>
              </w:rPr>
              <w:t>DUE BY</w:t>
            </w:r>
          </w:p>
        </w:tc>
        <w:tc>
          <w:tcPr>
            <w:tcW w:w="1496" w:type="dxa"/>
          </w:tcPr>
          <w:p w14:paraId="2E65411E" w14:textId="4BD575C5" w:rsidR="00FE6ACA" w:rsidRPr="00746E89" w:rsidRDefault="00FE6ACA" w:rsidP="00FE6ACA">
            <w:pPr>
              <w:ind w:right="31"/>
              <w:jc w:val="both"/>
              <w:rPr>
                <w:rFonts w:eastAsia="Arial"/>
                <w:b/>
                <w:bCs/>
                <w:sz w:val="22"/>
                <w:szCs w:val="22"/>
              </w:rPr>
            </w:pPr>
            <w:r w:rsidRPr="00746E89">
              <w:rPr>
                <w:rFonts w:eastAsia="Arial"/>
                <w:b/>
                <w:bCs/>
                <w:sz w:val="22"/>
                <w:szCs w:val="22"/>
              </w:rPr>
              <w:t>NOTES</w:t>
            </w:r>
          </w:p>
        </w:tc>
      </w:tr>
      <w:tr w:rsidR="003C23A2" w:rsidRPr="00746E89" w14:paraId="2C19D824" w14:textId="77777777" w:rsidTr="00825A6E">
        <w:tc>
          <w:tcPr>
            <w:tcW w:w="2078" w:type="dxa"/>
          </w:tcPr>
          <w:p w14:paraId="3F5CB1D2" w14:textId="64BEB548" w:rsidR="003C23A2" w:rsidRPr="00746E89" w:rsidRDefault="003C23A2" w:rsidP="00FE6ACA">
            <w:pPr>
              <w:ind w:right="33"/>
              <w:jc w:val="both"/>
              <w:rPr>
                <w:rFonts w:eastAsia="Arial"/>
                <w:b/>
                <w:bCs/>
                <w:sz w:val="22"/>
                <w:szCs w:val="22"/>
              </w:rPr>
            </w:pPr>
            <w:r w:rsidRPr="00746E89">
              <w:rPr>
                <w:rFonts w:eastAsia="Arial"/>
                <w:b/>
                <w:bCs/>
                <w:sz w:val="22"/>
                <w:szCs w:val="22"/>
              </w:rPr>
              <w:t>Events</w:t>
            </w:r>
          </w:p>
        </w:tc>
        <w:tc>
          <w:tcPr>
            <w:tcW w:w="1112" w:type="dxa"/>
          </w:tcPr>
          <w:p w14:paraId="621E8DF8" w14:textId="0DD50A59" w:rsidR="009E75E4" w:rsidRPr="00746E89" w:rsidRDefault="00C56A83" w:rsidP="00FE6ACA">
            <w:pPr>
              <w:ind w:right="36"/>
              <w:jc w:val="both"/>
              <w:rPr>
                <w:rFonts w:eastAsia="Arial"/>
                <w:b/>
                <w:bCs/>
                <w:sz w:val="22"/>
                <w:szCs w:val="22"/>
              </w:rPr>
            </w:pPr>
            <w:r w:rsidRPr="00746E89">
              <w:rPr>
                <w:rFonts w:eastAsia="Arial"/>
                <w:b/>
                <w:bCs/>
                <w:sz w:val="22"/>
                <w:szCs w:val="22"/>
              </w:rPr>
              <w:t>AD</w:t>
            </w:r>
          </w:p>
        </w:tc>
        <w:tc>
          <w:tcPr>
            <w:tcW w:w="4183" w:type="dxa"/>
          </w:tcPr>
          <w:p w14:paraId="00662269" w14:textId="77777777" w:rsidR="00D775BE" w:rsidRPr="00746E89" w:rsidRDefault="00C56A83" w:rsidP="00FE6ACA">
            <w:pPr>
              <w:ind w:right="36"/>
              <w:jc w:val="both"/>
              <w:rPr>
                <w:rFonts w:eastAsia="Arial"/>
                <w:sz w:val="22"/>
                <w:szCs w:val="22"/>
              </w:rPr>
            </w:pPr>
            <w:r w:rsidRPr="00746E89">
              <w:rPr>
                <w:rFonts w:eastAsia="Arial"/>
                <w:b/>
                <w:bCs/>
                <w:sz w:val="22"/>
                <w:szCs w:val="22"/>
              </w:rPr>
              <w:t>January:</w:t>
            </w:r>
            <w:r w:rsidRPr="00746E89">
              <w:rPr>
                <w:rFonts w:eastAsia="Arial"/>
                <w:sz w:val="22"/>
                <w:szCs w:val="22"/>
              </w:rPr>
              <w:t xml:space="preserve"> Develop Event programme for year</w:t>
            </w:r>
          </w:p>
          <w:p w14:paraId="49394447" w14:textId="0EC149B5" w:rsidR="000A3031" w:rsidRPr="00746E89" w:rsidRDefault="000A3031" w:rsidP="00FE6ACA">
            <w:pPr>
              <w:ind w:right="36"/>
              <w:jc w:val="both"/>
              <w:rPr>
                <w:rFonts w:eastAsia="Arial"/>
                <w:sz w:val="22"/>
                <w:szCs w:val="22"/>
              </w:rPr>
            </w:pPr>
            <w:r w:rsidRPr="00746E89">
              <w:rPr>
                <w:rFonts w:eastAsia="Arial"/>
                <w:b/>
                <w:bCs/>
                <w:sz w:val="22"/>
                <w:szCs w:val="22"/>
              </w:rPr>
              <w:t>March:</w:t>
            </w:r>
            <w:r w:rsidRPr="00746E89">
              <w:rPr>
                <w:rFonts w:eastAsia="Arial"/>
                <w:sz w:val="22"/>
                <w:szCs w:val="22"/>
              </w:rPr>
              <w:t xml:space="preserve"> Develop Event programme for year</w:t>
            </w:r>
          </w:p>
        </w:tc>
        <w:tc>
          <w:tcPr>
            <w:tcW w:w="1327" w:type="dxa"/>
          </w:tcPr>
          <w:p w14:paraId="34FD21D3" w14:textId="4D8E0846" w:rsidR="00E45CB7" w:rsidRPr="00746E89" w:rsidRDefault="00C56A83" w:rsidP="00FE6ACA">
            <w:pPr>
              <w:ind w:right="67"/>
              <w:jc w:val="both"/>
              <w:rPr>
                <w:rFonts w:eastAsia="Arial"/>
                <w:b/>
                <w:bCs/>
                <w:sz w:val="22"/>
                <w:szCs w:val="22"/>
              </w:rPr>
            </w:pPr>
            <w:r w:rsidRPr="00746E89">
              <w:rPr>
                <w:rFonts w:eastAsia="Arial"/>
                <w:b/>
                <w:bCs/>
                <w:sz w:val="22"/>
                <w:szCs w:val="22"/>
              </w:rPr>
              <w:t>Feb 24</w:t>
            </w:r>
          </w:p>
        </w:tc>
        <w:tc>
          <w:tcPr>
            <w:tcW w:w="1496" w:type="dxa"/>
          </w:tcPr>
          <w:p w14:paraId="6E0760CF" w14:textId="77777777" w:rsidR="003C23A2" w:rsidRPr="00746E89" w:rsidRDefault="003C23A2" w:rsidP="00FE6ACA">
            <w:pPr>
              <w:ind w:right="31"/>
              <w:jc w:val="both"/>
              <w:rPr>
                <w:rFonts w:eastAsia="Arial"/>
                <w:b/>
                <w:bCs/>
                <w:sz w:val="22"/>
                <w:szCs w:val="22"/>
              </w:rPr>
            </w:pPr>
          </w:p>
        </w:tc>
      </w:tr>
      <w:tr w:rsidR="00F06864" w:rsidRPr="00746E89" w14:paraId="23C3AC5D" w14:textId="77777777" w:rsidTr="00825A6E">
        <w:tc>
          <w:tcPr>
            <w:tcW w:w="2078" w:type="dxa"/>
          </w:tcPr>
          <w:p w14:paraId="58A73FE8" w14:textId="30EF731C" w:rsidR="00F06864" w:rsidRPr="00746E89" w:rsidRDefault="00F06864" w:rsidP="00FE6ACA">
            <w:pPr>
              <w:ind w:right="33"/>
              <w:jc w:val="both"/>
              <w:rPr>
                <w:rFonts w:eastAsia="Arial"/>
                <w:b/>
                <w:bCs/>
                <w:sz w:val="22"/>
                <w:szCs w:val="22"/>
              </w:rPr>
            </w:pPr>
            <w:r w:rsidRPr="00746E89">
              <w:rPr>
                <w:rFonts w:eastAsia="Arial"/>
                <w:b/>
                <w:bCs/>
                <w:sz w:val="22"/>
                <w:szCs w:val="22"/>
              </w:rPr>
              <w:t>Working Group – Definition NZ Spirit</w:t>
            </w:r>
          </w:p>
        </w:tc>
        <w:tc>
          <w:tcPr>
            <w:tcW w:w="1112" w:type="dxa"/>
          </w:tcPr>
          <w:p w14:paraId="234B9787" w14:textId="77B2C57C" w:rsidR="00F06864" w:rsidRPr="00746E89" w:rsidRDefault="00F06864" w:rsidP="00FE6ACA">
            <w:pPr>
              <w:ind w:right="36"/>
              <w:jc w:val="both"/>
              <w:rPr>
                <w:rFonts w:eastAsia="Arial"/>
                <w:b/>
                <w:bCs/>
                <w:sz w:val="22"/>
                <w:szCs w:val="22"/>
              </w:rPr>
            </w:pPr>
            <w:r w:rsidRPr="00746E89">
              <w:rPr>
                <w:rFonts w:eastAsia="Arial"/>
                <w:b/>
                <w:bCs/>
                <w:sz w:val="22"/>
                <w:szCs w:val="22"/>
              </w:rPr>
              <w:t>MB</w:t>
            </w:r>
          </w:p>
        </w:tc>
        <w:tc>
          <w:tcPr>
            <w:tcW w:w="4183" w:type="dxa"/>
          </w:tcPr>
          <w:p w14:paraId="30A49CA2" w14:textId="77777777" w:rsidR="00F06864" w:rsidRPr="00746E89" w:rsidRDefault="00756BFC" w:rsidP="00FB26F4">
            <w:pPr>
              <w:pBdr>
                <w:top w:val="nil"/>
                <w:left w:val="nil"/>
                <w:bottom w:val="nil"/>
                <w:right w:val="nil"/>
                <w:between w:val="nil"/>
              </w:pBdr>
              <w:tabs>
                <w:tab w:val="left" w:pos="720"/>
              </w:tabs>
              <w:ind w:right="860"/>
              <w:jc w:val="both"/>
              <w:rPr>
                <w:sz w:val="22"/>
                <w:szCs w:val="22"/>
              </w:rPr>
            </w:pPr>
            <w:r w:rsidRPr="00746E89">
              <w:rPr>
                <w:sz w:val="22"/>
                <w:szCs w:val="22"/>
              </w:rPr>
              <w:t xml:space="preserve">Confirm </w:t>
            </w:r>
            <w:proofErr w:type="spellStart"/>
            <w:r w:rsidRPr="00746E89">
              <w:rPr>
                <w:sz w:val="22"/>
                <w:szCs w:val="22"/>
              </w:rPr>
              <w:t>ToR</w:t>
            </w:r>
            <w:proofErr w:type="spellEnd"/>
          </w:p>
          <w:p w14:paraId="1ACAA9B7" w14:textId="77777777" w:rsidR="00756BFC" w:rsidRPr="00746E89" w:rsidRDefault="00756BFC" w:rsidP="00FB26F4">
            <w:pPr>
              <w:pBdr>
                <w:top w:val="nil"/>
                <w:left w:val="nil"/>
                <w:bottom w:val="nil"/>
                <w:right w:val="nil"/>
                <w:between w:val="nil"/>
              </w:pBdr>
              <w:tabs>
                <w:tab w:val="left" w:pos="720"/>
              </w:tabs>
              <w:ind w:right="860"/>
              <w:jc w:val="both"/>
              <w:rPr>
                <w:sz w:val="22"/>
                <w:szCs w:val="22"/>
              </w:rPr>
            </w:pPr>
            <w:r w:rsidRPr="00746E89">
              <w:rPr>
                <w:sz w:val="22"/>
                <w:szCs w:val="22"/>
              </w:rPr>
              <w:t>Finalise appointment</w:t>
            </w:r>
          </w:p>
          <w:p w14:paraId="20839BC7" w14:textId="77777777" w:rsidR="00D775BE" w:rsidRPr="00746E89" w:rsidRDefault="00D775BE" w:rsidP="00FB26F4">
            <w:pPr>
              <w:pBdr>
                <w:top w:val="nil"/>
                <w:left w:val="nil"/>
                <w:bottom w:val="nil"/>
                <w:right w:val="nil"/>
                <w:between w:val="nil"/>
              </w:pBdr>
              <w:tabs>
                <w:tab w:val="left" w:pos="720"/>
              </w:tabs>
              <w:ind w:right="860"/>
              <w:jc w:val="both"/>
              <w:rPr>
                <w:sz w:val="22"/>
                <w:szCs w:val="22"/>
              </w:rPr>
            </w:pPr>
            <w:r w:rsidRPr="00746E89">
              <w:rPr>
                <w:b/>
                <w:bCs/>
                <w:sz w:val="22"/>
                <w:szCs w:val="22"/>
              </w:rPr>
              <w:t>October:</w:t>
            </w:r>
            <w:r w:rsidRPr="00746E89">
              <w:rPr>
                <w:sz w:val="22"/>
                <w:szCs w:val="22"/>
              </w:rPr>
              <w:t xml:space="preserve"> meeting cancelled, new meting time to be set</w:t>
            </w:r>
          </w:p>
          <w:p w14:paraId="2600D8BB" w14:textId="47057566" w:rsidR="00C56A83" w:rsidRPr="00746E89" w:rsidRDefault="00C56A83" w:rsidP="00FB26F4">
            <w:pPr>
              <w:pBdr>
                <w:top w:val="nil"/>
                <w:left w:val="nil"/>
                <w:bottom w:val="nil"/>
                <w:right w:val="nil"/>
                <w:between w:val="nil"/>
              </w:pBdr>
              <w:tabs>
                <w:tab w:val="left" w:pos="720"/>
              </w:tabs>
              <w:ind w:right="860"/>
              <w:jc w:val="both"/>
              <w:rPr>
                <w:sz w:val="22"/>
                <w:szCs w:val="22"/>
              </w:rPr>
            </w:pPr>
            <w:r w:rsidRPr="00746E89">
              <w:rPr>
                <w:b/>
                <w:bCs/>
                <w:sz w:val="22"/>
                <w:szCs w:val="22"/>
              </w:rPr>
              <w:t>January:</w:t>
            </w:r>
            <w:r w:rsidRPr="00746E89">
              <w:rPr>
                <w:sz w:val="22"/>
                <w:szCs w:val="22"/>
              </w:rPr>
              <w:t xml:space="preserve"> Update and next meeting to be confirmed</w:t>
            </w:r>
          </w:p>
        </w:tc>
        <w:tc>
          <w:tcPr>
            <w:tcW w:w="1327" w:type="dxa"/>
          </w:tcPr>
          <w:p w14:paraId="09874ABD" w14:textId="77777777" w:rsidR="00F06864" w:rsidRPr="00746E89" w:rsidRDefault="00F06864" w:rsidP="00FE6ACA">
            <w:pPr>
              <w:ind w:right="67"/>
              <w:jc w:val="both"/>
              <w:rPr>
                <w:rFonts w:eastAsia="Arial"/>
                <w:b/>
                <w:bCs/>
                <w:sz w:val="22"/>
                <w:szCs w:val="22"/>
              </w:rPr>
            </w:pPr>
          </w:p>
        </w:tc>
        <w:tc>
          <w:tcPr>
            <w:tcW w:w="1496" w:type="dxa"/>
          </w:tcPr>
          <w:p w14:paraId="264AEF1B" w14:textId="1C885ED2" w:rsidR="00F06864" w:rsidRPr="00746E89" w:rsidRDefault="000A3031" w:rsidP="00FE6ACA">
            <w:pPr>
              <w:ind w:right="31"/>
              <w:jc w:val="both"/>
              <w:rPr>
                <w:rFonts w:eastAsia="Arial"/>
                <w:b/>
                <w:bCs/>
                <w:sz w:val="22"/>
                <w:szCs w:val="22"/>
              </w:rPr>
            </w:pPr>
            <w:r w:rsidRPr="00746E89">
              <w:rPr>
                <w:rFonts w:eastAsia="Arial"/>
                <w:b/>
                <w:bCs/>
                <w:sz w:val="22"/>
                <w:szCs w:val="22"/>
              </w:rPr>
              <w:t>PUT on HOLD</w:t>
            </w:r>
          </w:p>
        </w:tc>
      </w:tr>
      <w:tr w:rsidR="00F06864" w:rsidRPr="00746E89" w14:paraId="097CACFB" w14:textId="77777777" w:rsidTr="00825A6E">
        <w:tc>
          <w:tcPr>
            <w:tcW w:w="2078" w:type="dxa"/>
          </w:tcPr>
          <w:p w14:paraId="0CE9D721" w14:textId="33DA8962" w:rsidR="00F06864" w:rsidRPr="00746E89" w:rsidRDefault="00F51F0C" w:rsidP="00FE6ACA">
            <w:pPr>
              <w:ind w:right="33"/>
              <w:jc w:val="both"/>
              <w:rPr>
                <w:rFonts w:eastAsia="Arial"/>
                <w:b/>
                <w:bCs/>
                <w:sz w:val="22"/>
                <w:szCs w:val="22"/>
              </w:rPr>
            </w:pPr>
            <w:r w:rsidRPr="00746E89">
              <w:rPr>
                <w:rFonts w:eastAsia="Arial"/>
                <w:b/>
                <w:bCs/>
                <w:sz w:val="22"/>
                <w:szCs w:val="22"/>
              </w:rPr>
              <w:t>Newsletter</w:t>
            </w:r>
          </w:p>
        </w:tc>
        <w:tc>
          <w:tcPr>
            <w:tcW w:w="1112" w:type="dxa"/>
          </w:tcPr>
          <w:p w14:paraId="01EEC5B7" w14:textId="1094C6B9" w:rsidR="00F06864" w:rsidRPr="00746E89" w:rsidRDefault="00F06864" w:rsidP="00FE6ACA">
            <w:pPr>
              <w:ind w:right="36"/>
              <w:jc w:val="both"/>
              <w:rPr>
                <w:rFonts w:eastAsia="Arial"/>
                <w:b/>
                <w:bCs/>
                <w:sz w:val="22"/>
                <w:szCs w:val="22"/>
              </w:rPr>
            </w:pPr>
            <w:r w:rsidRPr="00746E89">
              <w:rPr>
                <w:rFonts w:eastAsia="Arial"/>
                <w:b/>
                <w:bCs/>
                <w:sz w:val="22"/>
                <w:szCs w:val="22"/>
              </w:rPr>
              <w:t>LB</w:t>
            </w:r>
          </w:p>
        </w:tc>
        <w:tc>
          <w:tcPr>
            <w:tcW w:w="4183" w:type="dxa"/>
          </w:tcPr>
          <w:p w14:paraId="2E1EAE37" w14:textId="77777777" w:rsidR="009E75E4" w:rsidRPr="00746E89" w:rsidRDefault="00F06864" w:rsidP="00FB26F4">
            <w:pPr>
              <w:pBdr>
                <w:top w:val="nil"/>
                <w:left w:val="nil"/>
                <w:bottom w:val="nil"/>
                <w:right w:val="nil"/>
                <w:between w:val="nil"/>
              </w:pBdr>
              <w:tabs>
                <w:tab w:val="left" w:pos="720"/>
              </w:tabs>
              <w:ind w:right="860"/>
              <w:jc w:val="both"/>
              <w:rPr>
                <w:sz w:val="22"/>
                <w:szCs w:val="22"/>
              </w:rPr>
            </w:pPr>
            <w:r w:rsidRPr="00746E89">
              <w:rPr>
                <w:sz w:val="22"/>
                <w:szCs w:val="22"/>
              </w:rPr>
              <w:t>Add</w:t>
            </w:r>
            <w:r w:rsidR="009E75E4" w:rsidRPr="00746E89">
              <w:rPr>
                <w:sz w:val="22"/>
                <w:szCs w:val="22"/>
              </w:rPr>
              <w:t>:</w:t>
            </w:r>
          </w:p>
          <w:p w14:paraId="18DC797A" w14:textId="77777777" w:rsidR="001610C5" w:rsidRPr="00746E89" w:rsidRDefault="000A3031" w:rsidP="000A3031">
            <w:pPr>
              <w:pBdr>
                <w:top w:val="nil"/>
                <w:left w:val="nil"/>
                <w:bottom w:val="nil"/>
                <w:right w:val="nil"/>
                <w:between w:val="nil"/>
              </w:pBdr>
              <w:tabs>
                <w:tab w:val="left" w:pos="720"/>
              </w:tabs>
              <w:ind w:right="860"/>
              <w:jc w:val="both"/>
              <w:rPr>
                <w:sz w:val="22"/>
                <w:szCs w:val="22"/>
              </w:rPr>
            </w:pPr>
            <w:r w:rsidRPr="00746E89">
              <w:rPr>
                <w:sz w:val="22"/>
                <w:szCs w:val="22"/>
              </w:rPr>
              <w:lastRenderedPageBreak/>
              <w:t>SGM results</w:t>
            </w:r>
          </w:p>
          <w:p w14:paraId="44B4753A" w14:textId="77777777" w:rsidR="000A3031" w:rsidRPr="00746E89" w:rsidRDefault="000A3031" w:rsidP="000A3031">
            <w:pPr>
              <w:pBdr>
                <w:top w:val="nil"/>
                <w:left w:val="nil"/>
                <w:bottom w:val="nil"/>
                <w:right w:val="nil"/>
                <w:between w:val="nil"/>
              </w:pBdr>
              <w:tabs>
                <w:tab w:val="left" w:pos="720"/>
              </w:tabs>
              <w:ind w:right="860"/>
              <w:jc w:val="both"/>
              <w:rPr>
                <w:sz w:val="22"/>
                <w:szCs w:val="22"/>
              </w:rPr>
            </w:pPr>
            <w:r w:rsidRPr="00746E89">
              <w:rPr>
                <w:sz w:val="22"/>
                <w:szCs w:val="22"/>
              </w:rPr>
              <w:t>Overview of Board meeting</w:t>
            </w:r>
          </w:p>
          <w:p w14:paraId="40239DDA" w14:textId="38C76218" w:rsidR="000A3031" w:rsidRPr="00746E89" w:rsidRDefault="000A3031" w:rsidP="000A3031">
            <w:pPr>
              <w:pBdr>
                <w:top w:val="nil"/>
                <w:left w:val="nil"/>
                <w:bottom w:val="nil"/>
                <w:right w:val="nil"/>
                <w:between w:val="nil"/>
              </w:pBdr>
              <w:tabs>
                <w:tab w:val="left" w:pos="720"/>
              </w:tabs>
              <w:ind w:right="860"/>
              <w:jc w:val="both"/>
              <w:rPr>
                <w:sz w:val="22"/>
                <w:szCs w:val="22"/>
              </w:rPr>
            </w:pPr>
          </w:p>
        </w:tc>
        <w:tc>
          <w:tcPr>
            <w:tcW w:w="1327" w:type="dxa"/>
          </w:tcPr>
          <w:p w14:paraId="316B79A8" w14:textId="2A9B96FE" w:rsidR="00F06864" w:rsidRPr="00746E89" w:rsidRDefault="000A3031" w:rsidP="00FE6ACA">
            <w:pPr>
              <w:ind w:right="67"/>
              <w:jc w:val="both"/>
              <w:rPr>
                <w:rFonts w:eastAsia="Arial"/>
                <w:b/>
                <w:bCs/>
                <w:sz w:val="22"/>
                <w:szCs w:val="22"/>
              </w:rPr>
            </w:pPr>
            <w:r w:rsidRPr="00746E89">
              <w:rPr>
                <w:rFonts w:eastAsia="Arial"/>
                <w:b/>
                <w:bCs/>
                <w:sz w:val="22"/>
                <w:szCs w:val="22"/>
              </w:rPr>
              <w:lastRenderedPageBreak/>
              <w:t>March</w:t>
            </w:r>
          </w:p>
        </w:tc>
        <w:tc>
          <w:tcPr>
            <w:tcW w:w="1496" w:type="dxa"/>
          </w:tcPr>
          <w:p w14:paraId="0326FB20" w14:textId="77777777" w:rsidR="00F06864" w:rsidRPr="00746E89" w:rsidRDefault="00F06864" w:rsidP="00FE6ACA">
            <w:pPr>
              <w:ind w:right="31"/>
              <w:jc w:val="both"/>
              <w:rPr>
                <w:rFonts w:eastAsia="Arial"/>
                <w:b/>
                <w:bCs/>
                <w:sz w:val="22"/>
                <w:szCs w:val="22"/>
              </w:rPr>
            </w:pPr>
          </w:p>
        </w:tc>
      </w:tr>
      <w:tr w:rsidR="00F06864" w:rsidRPr="00746E89" w14:paraId="5BC6C770" w14:textId="77777777" w:rsidTr="00825A6E">
        <w:tc>
          <w:tcPr>
            <w:tcW w:w="2078" w:type="dxa"/>
          </w:tcPr>
          <w:p w14:paraId="7560908A" w14:textId="32E93AB9" w:rsidR="00F06864" w:rsidRPr="00746E89" w:rsidRDefault="00F51F0C" w:rsidP="00FE6ACA">
            <w:pPr>
              <w:ind w:right="33"/>
              <w:jc w:val="both"/>
              <w:rPr>
                <w:rFonts w:eastAsia="Arial"/>
                <w:b/>
                <w:bCs/>
                <w:sz w:val="22"/>
                <w:szCs w:val="22"/>
              </w:rPr>
            </w:pPr>
            <w:r w:rsidRPr="00746E89">
              <w:rPr>
                <w:rFonts w:eastAsia="Arial"/>
                <w:b/>
                <w:bCs/>
                <w:sz w:val="22"/>
                <w:szCs w:val="22"/>
              </w:rPr>
              <w:t>Conference/Awards</w:t>
            </w:r>
          </w:p>
        </w:tc>
        <w:tc>
          <w:tcPr>
            <w:tcW w:w="1112" w:type="dxa"/>
          </w:tcPr>
          <w:p w14:paraId="1495E46A" w14:textId="18740DC0" w:rsidR="009E75E4" w:rsidRPr="00746E89" w:rsidRDefault="001610C5" w:rsidP="00FE6ACA">
            <w:pPr>
              <w:ind w:right="36"/>
              <w:jc w:val="both"/>
              <w:rPr>
                <w:rFonts w:eastAsia="Arial"/>
                <w:b/>
                <w:bCs/>
                <w:sz w:val="22"/>
                <w:szCs w:val="22"/>
              </w:rPr>
            </w:pPr>
            <w:r w:rsidRPr="00746E89">
              <w:rPr>
                <w:rFonts w:eastAsia="Arial"/>
                <w:b/>
                <w:bCs/>
                <w:sz w:val="22"/>
                <w:szCs w:val="22"/>
              </w:rPr>
              <w:t>S</w:t>
            </w:r>
            <w:r w:rsidR="00C56A83" w:rsidRPr="00746E89">
              <w:rPr>
                <w:rFonts w:eastAsia="Arial"/>
                <w:b/>
                <w:bCs/>
                <w:sz w:val="22"/>
                <w:szCs w:val="22"/>
              </w:rPr>
              <w:t>C</w:t>
            </w:r>
          </w:p>
        </w:tc>
        <w:tc>
          <w:tcPr>
            <w:tcW w:w="4183" w:type="dxa"/>
          </w:tcPr>
          <w:p w14:paraId="34FAABE0" w14:textId="245EE208" w:rsidR="001610C5" w:rsidRPr="00746E89" w:rsidRDefault="00C56A83" w:rsidP="00FB26F4">
            <w:pPr>
              <w:pBdr>
                <w:top w:val="nil"/>
                <w:left w:val="nil"/>
                <w:bottom w:val="nil"/>
                <w:right w:val="nil"/>
                <w:between w:val="nil"/>
              </w:pBdr>
              <w:tabs>
                <w:tab w:val="left" w:pos="720"/>
              </w:tabs>
              <w:ind w:right="860"/>
              <w:jc w:val="both"/>
              <w:rPr>
                <w:sz w:val="22"/>
                <w:szCs w:val="22"/>
              </w:rPr>
            </w:pPr>
            <w:r w:rsidRPr="00746E89">
              <w:rPr>
                <w:sz w:val="22"/>
                <w:szCs w:val="22"/>
              </w:rPr>
              <w:t>Confirm details with Avenues</w:t>
            </w:r>
          </w:p>
          <w:p w14:paraId="556867BC" w14:textId="30EEB1E2" w:rsidR="009E75E4" w:rsidRPr="00746E89" w:rsidRDefault="009E75E4" w:rsidP="00FB26F4">
            <w:pPr>
              <w:pBdr>
                <w:top w:val="nil"/>
                <w:left w:val="nil"/>
                <w:bottom w:val="nil"/>
                <w:right w:val="nil"/>
                <w:between w:val="nil"/>
              </w:pBdr>
              <w:tabs>
                <w:tab w:val="left" w:pos="720"/>
              </w:tabs>
              <w:ind w:right="860"/>
              <w:jc w:val="both"/>
              <w:rPr>
                <w:sz w:val="22"/>
                <w:szCs w:val="22"/>
              </w:rPr>
            </w:pPr>
          </w:p>
        </w:tc>
        <w:tc>
          <w:tcPr>
            <w:tcW w:w="1327" w:type="dxa"/>
          </w:tcPr>
          <w:p w14:paraId="21607E1A" w14:textId="4818975D" w:rsidR="00F06864" w:rsidRPr="00746E89" w:rsidRDefault="000A3031" w:rsidP="00FE6ACA">
            <w:pPr>
              <w:ind w:right="67"/>
              <w:jc w:val="both"/>
              <w:rPr>
                <w:rFonts w:eastAsia="Arial"/>
                <w:b/>
                <w:bCs/>
                <w:sz w:val="22"/>
                <w:szCs w:val="22"/>
              </w:rPr>
            </w:pPr>
            <w:r w:rsidRPr="00746E89">
              <w:rPr>
                <w:rFonts w:eastAsia="Arial"/>
                <w:b/>
                <w:bCs/>
                <w:sz w:val="22"/>
                <w:szCs w:val="22"/>
              </w:rPr>
              <w:t>March</w:t>
            </w:r>
          </w:p>
        </w:tc>
        <w:tc>
          <w:tcPr>
            <w:tcW w:w="1496" w:type="dxa"/>
          </w:tcPr>
          <w:p w14:paraId="0DD26704" w14:textId="611103A4" w:rsidR="00F06864" w:rsidRPr="00746E89" w:rsidRDefault="00F06864" w:rsidP="00FE6ACA">
            <w:pPr>
              <w:ind w:right="31"/>
              <w:jc w:val="both"/>
              <w:rPr>
                <w:rFonts w:eastAsia="Arial"/>
                <w:b/>
                <w:bCs/>
                <w:sz w:val="22"/>
                <w:szCs w:val="22"/>
              </w:rPr>
            </w:pPr>
          </w:p>
        </w:tc>
      </w:tr>
    </w:tbl>
    <w:p w14:paraId="2D493E93" w14:textId="77777777" w:rsidR="00FE6ACA" w:rsidRPr="00746E89" w:rsidRDefault="00FE6ACA" w:rsidP="00C92974">
      <w:pPr>
        <w:pBdr>
          <w:top w:val="nil"/>
          <w:left w:val="nil"/>
          <w:bottom w:val="nil"/>
          <w:right w:val="nil"/>
          <w:between w:val="nil"/>
        </w:pBdr>
        <w:tabs>
          <w:tab w:val="left" w:pos="720"/>
        </w:tabs>
        <w:ind w:right="860"/>
        <w:jc w:val="both"/>
        <w:rPr>
          <w:rFonts w:eastAsia="Arial"/>
          <w:b/>
          <w:bCs/>
          <w:sz w:val="22"/>
          <w:szCs w:val="22"/>
        </w:rPr>
      </w:pPr>
    </w:p>
    <w:sectPr w:rsidR="00FE6ACA" w:rsidRPr="00746E89" w:rsidSect="00B2084A">
      <w:headerReference w:type="default" r:id="rId8"/>
      <w:footerReference w:type="default" r:id="rId9"/>
      <w:pgSz w:w="11906" w:h="16838"/>
      <w:pgMar w:top="1437" w:right="849" w:bottom="704" w:left="85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F84265" w14:textId="77777777" w:rsidR="008F5756" w:rsidRDefault="008F5756">
      <w:r>
        <w:separator/>
      </w:r>
    </w:p>
  </w:endnote>
  <w:endnote w:type="continuationSeparator" w:id="0">
    <w:p w14:paraId="31E8F3AB" w14:textId="77777777" w:rsidR="008F5756" w:rsidRDefault="008F5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Bold">
    <w:altName w:val="Calibri"/>
    <w:panose1 w:val="00000000000000000000"/>
    <w:charset w:val="00"/>
    <w:family w:val="roman"/>
    <w:notTrueType/>
    <w:pitch w:val="default"/>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85DC1" w14:textId="77777777" w:rsidR="00A96810" w:rsidRDefault="00686C2A">
    <w:pPr>
      <w:jc w:val="right"/>
    </w:pPr>
    <w:r>
      <w:fldChar w:fldCharType="begin"/>
    </w:r>
    <w:r>
      <w:instrText>PAGE</w:instrText>
    </w:r>
    <w:r>
      <w:fldChar w:fldCharType="separate"/>
    </w:r>
    <w:r w:rsidR="009E495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E42410" w14:textId="77777777" w:rsidR="008F5756" w:rsidRDefault="008F5756">
      <w:r>
        <w:separator/>
      </w:r>
    </w:p>
  </w:footnote>
  <w:footnote w:type="continuationSeparator" w:id="0">
    <w:p w14:paraId="48AA0BC1" w14:textId="77777777" w:rsidR="008F5756" w:rsidRDefault="008F5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D2588" w14:textId="77777777" w:rsidR="00A96810" w:rsidRDefault="00A96810"/>
  <w:p w14:paraId="66959311" w14:textId="77777777" w:rsidR="00A96810" w:rsidRDefault="00A96810"/>
  <w:p w14:paraId="1337EA04" w14:textId="77777777" w:rsidR="00A96810" w:rsidRDefault="00686C2A">
    <w:pPr>
      <w:jc w:val="right"/>
      <w:rPr>
        <w:sz w:val="24"/>
        <w:szCs w:val="24"/>
      </w:rPr>
    </w:pPr>
    <w:r>
      <w:rPr>
        <w:sz w:val="24"/>
        <w:szCs w:val="24"/>
      </w:rPr>
      <w:t>Distilled Spirits Aotearoa (NZ)</w:t>
    </w:r>
    <w:r>
      <w:rPr>
        <w:sz w:val="16"/>
        <w:szCs w:val="16"/>
      </w:rPr>
      <w:t xml:space="preserve"> </w:t>
    </w:r>
    <w:r>
      <w:rPr>
        <w:sz w:val="24"/>
        <w:szCs w:val="24"/>
      </w:rPr>
      <w:t>Incorporated</w:t>
    </w:r>
    <w:r>
      <w:rPr>
        <w:noProof/>
      </w:rPr>
      <w:drawing>
        <wp:anchor distT="114300" distB="114300" distL="114300" distR="114300" simplePos="0" relativeHeight="251658240" behindDoc="0" locked="0" layoutInCell="1" hidden="0" allowOverlap="1" wp14:anchorId="35086964" wp14:editId="1EBFE60A">
          <wp:simplePos x="0" y="0"/>
          <wp:positionH relativeFrom="column">
            <wp:posOffset>279400</wp:posOffset>
          </wp:positionH>
          <wp:positionV relativeFrom="paragraph">
            <wp:posOffset>97803</wp:posOffset>
          </wp:positionV>
          <wp:extent cx="709295" cy="709295"/>
          <wp:effectExtent l="0" t="0" r="0" b="0"/>
          <wp:wrapSquare wrapText="bothSides" distT="114300" distB="114300" distL="114300" distR="114300"/>
          <wp:docPr id="1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709295" cy="709295"/>
                  </a:xfrm>
                  <a:prstGeom prst="rect">
                    <a:avLst/>
                  </a:prstGeom>
                  <a:ln/>
                </pic:spPr>
              </pic:pic>
            </a:graphicData>
          </a:graphic>
        </wp:anchor>
      </w:drawing>
    </w:r>
  </w:p>
  <w:p w14:paraId="63195213" w14:textId="77777777" w:rsidR="00A96810" w:rsidRDefault="00686C2A">
    <w:pPr>
      <w:jc w:val="right"/>
      <w:rPr>
        <w:sz w:val="16"/>
        <w:szCs w:val="16"/>
      </w:rPr>
    </w:pPr>
    <w:r>
      <w:rPr>
        <w:sz w:val="16"/>
        <w:szCs w:val="16"/>
      </w:rPr>
      <w:t>New Zealand Business Number (NZBN):  9429047031708</w:t>
    </w:r>
  </w:p>
  <w:p w14:paraId="5D6E8CB3" w14:textId="77777777" w:rsidR="00A96810" w:rsidRDefault="00686C2A">
    <w:pPr>
      <w:jc w:val="right"/>
      <w:rPr>
        <w:sz w:val="16"/>
        <w:szCs w:val="16"/>
      </w:rPr>
    </w:pPr>
    <w:r>
      <w:rPr>
        <w:sz w:val="16"/>
        <w:szCs w:val="16"/>
      </w:rPr>
      <w:t>Certificate of Incorporation: 2716891</w:t>
    </w:r>
  </w:p>
  <w:p w14:paraId="75189B25" w14:textId="77777777" w:rsidR="00A96810" w:rsidRDefault="00686C2A">
    <w:pPr>
      <w:jc w:val="right"/>
      <w:rPr>
        <w:sz w:val="16"/>
        <w:szCs w:val="16"/>
      </w:rPr>
    </w:pPr>
    <w:r>
      <w:rPr>
        <w:sz w:val="16"/>
        <w:szCs w:val="16"/>
      </w:rPr>
      <w:t xml:space="preserve">Registered office: 16d Sunley Street, </w:t>
    </w:r>
    <w:proofErr w:type="spellStart"/>
    <w:r>
      <w:rPr>
        <w:sz w:val="16"/>
        <w:szCs w:val="16"/>
      </w:rPr>
      <w:t>Westown</w:t>
    </w:r>
    <w:proofErr w:type="spellEnd"/>
    <w:r>
      <w:rPr>
        <w:sz w:val="16"/>
        <w:szCs w:val="16"/>
      </w:rPr>
      <w:t xml:space="preserve">, New Plymouth 4312, New Zealand </w:t>
    </w:r>
  </w:p>
  <w:p w14:paraId="4C04DEC4" w14:textId="77777777" w:rsidR="00A96810" w:rsidRDefault="00686C2A">
    <w:pPr>
      <w:pBdr>
        <w:top w:val="nil"/>
        <w:left w:val="nil"/>
        <w:bottom w:val="nil"/>
        <w:right w:val="nil"/>
        <w:between w:val="nil"/>
      </w:pBdr>
      <w:jc w:val="right"/>
      <w:rPr>
        <w:sz w:val="16"/>
        <w:szCs w:val="16"/>
      </w:rPr>
    </w:pPr>
    <w:r>
      <w:rPr>
        <w:sz w:val="16"/>
        <w:szCs w:val="16"/>
      </w:rPr>
      <w:t xml:space="preserve">Telephone: </w:t>
    </w:r>
    <w:r w:rsidRPr="00994694">
      <w:rPr>
        <w:sz w:val="16"/>
        <w:szCs w:val="16"/>
      </w:rPr>
      <w:t xml:space="preserve">+64(0)21 222 9881 </w:t>
    </w:r>
    <w:proofErr w:type="gramStart"/>
    <w:r>
      <w:rPr>
        <w:sz w:val="16"/>
        <w:szCs w:val="16"/>
      </w:rPr>
      <w:t>email</w:t>
    </w:r>
    <w:proofErr w:type="gramEnd"/>
    <w:r>
      <w:rPr>
        <w:sz w:val="16"/>
        <w:szCs w:val="16"/>
      </w:rPr>
      <w:t>: chair@distilledspiritsaotearoa.org.nz</w:t>
    </w:r>
  </w:p>
  <w:p w14:paraId="71E2D6A6" w14:textId="77777777" w:rsidR="00A96810" w:rsidRDefault="00686C2A">
    <w:pPr>
      <w:jc w:val="right"/>
      <w:rPr>
        <w:sz w:val="16"/>
        <w:szCs w:val="16"/>
      </w:rPr>
    </w:pPr>
    <w:r>
      <w:rPr>
        <w:sz w:val="16"/>
        <w:szCs w:val="16"/>
      </w:rPr>
      <w:t>DistilledSpiritsAotearoa.org.nz</w:t>
    </w:r>
  </w:p>
  <w:p w14:paraId="26518928" w14:textId="77777777" w:rsidR="00A96810" w:rsidRDefault="00A96810">
    <w:pPr>
      <w:rPr>
        <w:sz w:val="16"/>
        <w:szCs w:val="16"/>
      </w:rPr>
    </w:pPr>
  </w:p>
  <w:p w14:paraId="210777E9" w14:textId="77777777" w:rsidR="00A96810" w:rsidRDefault="00000000">
    <w:pPr>
      <w:jc w:val="right"/>
      <w:rPr>
        <w:sz w:val="16"/>
        <w:szCs w:val="16"/>
      </w:rPr>
    </w:pPr>
    <w:r>
      <w:pict w14:anchorId="42E8D6C3">
        <v:rect id="_x0000_i1025" style="width:0;height:1.5pt" o:hralign="center" o:hrstd="t" o:hr="t" fillcolor="#a0a0a0" stroked="f"/>
      </w:pict>
    </w:r>
  </w:p>
  <w:p w14:paraId="368FD7D9" w14:textId="77777777" w:rsidR="00A96810" w:rsidRDefault="00A96810">
    <w:pPr>
      <w:jc w:val="right"/>
      <w:rPr>
        <w:sz w:val="16"/>
        <w:szCs w:val="16"/>
      </w:rPr>
    </w:pPr>
  </w:p>
  <w:p w14:paraId="47586E22" w14:textId="77777777" w:rsidR="00A96810" w:rsidRDefault="00A9681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721CE"/>
    <w:multiLevelType w:val="hybridMultilevel"/>
    <w:tmpl w:val="D464911A"/>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 w15:restartNumberingAfterBreak="0">
    <w:nsid w:val="05AF2A8B"/>
    <w:multiLevelType w:val="multilevel"/>
    <w:tmpl w:val="89A4D8E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7230B28"/>
    <w:multiLevelType w:val="hybridMultilevel"/>
    <w:tmpl w:val="CB20074E"/>
    <w:lvl w:ilvl="0" w:tplc="8EA6ED5E">
      <w:numFmt w:val="bullet"/>
      <w:lvlText w:val="•"/>
      <w:lvlJc w:val="left"/>
      <w:pPr>
        <w:ind w:left="1080" w:hanging="720"/>
      </w:pPr>
      <w:rPr>
        <w:rFonts w:ascii="Calibri" w:eastAsia="Calibri" w:hAnsi="Calibri" w:cs="Calibri" w:hint="default"/>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B712D6C"/>
    <w:multiLevelType w:val="hybridMultilevel"/>
    <w:tmpl w:val="0C9040BC"/>
    <w:lvl w:ilvl="0" w:tplc="8AF8ACEA">
      <w:start w:val="13"/>
      <w:numFmt w:val="bullet"/>
      <w:lvlText w:val="-"/>
      <w:lvlJc w:val="left"/>
      <w:pPr>
        <w:ind w:left="1080" w:hanging="360"/>
      </w:pPr>
      <w:rPr>
        <w:rFonts w:ascii="Calibri" w:eastAsia="Arial" w:hAnsi="Calibri" w:cs="Calibri"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 w15:restartNumberingAfterBreak="0">
    <w:nsid w:val="0DC20040"/>
    <w:multiLevelType w:val="hybridMultilevel"/>
    <w:tmpl w:val="AE905D58"/>
    <w:lvl w:ilvl="0" w:tplc="C44E9D8C">
      <w:numFmt w:val="bullet"/>
      <w:lvlText w:val="-"/>
      <w:lvlJc w:val="left"/>
      <w:pPr>
        <w:ind w:left="1080" w:hanging="360"/>
      </w:pPr>
      <w:rPr>
        <w:rFonts w:ascii="Calibri" w:eastAsia="Arial" w:hAnsi="Calibri" w:cs="Calibr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 w15:restartNumberingAfterBreak="0">
    <w:nsid w:val="10C45554"/>
    <w:multiLevelType w:val="hybridMultilevel"/>
    <w:tmpl w:val="8CA415E2"/>
    <w:lvl w:ilvl="0" w:tplc="4E4407F4">
      <w:numFmt w:val="bullet"/>
      <w:lvlText w:val="-"/>
      <w:lvlJc w:val="left"/>
      <w:pPr>
        <w:ind w:left="1440" w:hanging="360"/>
      </w:pPr>
      <w:rPr>
        <w:rFonts w:ascii="Calibri" w:eastAsia="Calibri" w:hAnsi="Calibri" w:cs="Calibri"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6" w15:restartNumberingAfterBreak="0">
    <w:nsid w:val="131C5F0F"/>
    <w:multiLevelType w:val="multilevel"/>
    <w:tmpl w:val="01E631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48E4A0B"/>
    <w:multiLevelType w:val="multilevel"/>
    <w:tmpl w:val="945ABE3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8" w15:restartNumberingAfterBreak="0">
    <w:nsid w:val="15336A26"/>
    <w:multiLevelType w:val="hybridMultilevel"/>
    <w:tmpl w:val="052486D8"/>
    <w:lvl w:ilvl="0" w:tplc="14090003">
      <w:start w:val="1"/>
      <w:numFmt w:val="bullet"/>
      <w:lvlText w:val="o"/>
      <w:lvlJc w:val="left"/>
      <w:pPr>
        <w:ind w:left="2880" w:hanging="360"/>
      </w:pPr>
      <w:rPr>
        <w:rFonts w:ascii="Courier New" w:hAnsi="Courier New" w:cs="Courier New" w:hint="default"/>
      </w:rPr>
    </w:lvl>
    <w:lvl w:ilvl="1" w:tplc="14090003" w:tentative="1">
      <w:start w:val="1"/>
      <w:numFmt w:val="bullet"/>
      <w:lvlText w:val="o"/>
      <w:lvlJc w:val="left"/>
      <w:pPr>
        <w:ind w:left="3600" w:hanging="360"/>
      </w:pPr>
      <w:rPr>
        <w:rFonts w:ascii="Courier New" w:hAnsi="Courier New" w:cs="Courier New" w:hint="default"/>
      </w:rPr>
    </w:lvl>
    <w:lvl w:ilvl="2" w:tplc="14090005" w:tentative="1">
      <w:start w:val="1"/>
      <w:numFmt w:val="bullet"/>
      <w:lvlText w:val=""/>
      <w:lvlJc w:val="left"/>
      <w:pPr>
        <w:ind w:left="4320" w:hanging="360"/>
      </w:pPr>
      <w:rPr>
        <w:rFonts w:ascii="Wingdings" w:hAnsi="Wingdings" w:hint="default"/>
      </w:rPr>
    </w:lvl>
    <w:lvl w:ilvl="3" w:tplc="14090001" w:tentative="1">
      <w:start w:val="1"/>
      <w:numFmt w:val="bullet"/>
      <w:lvlText w:val=""/>
      <w:lvlJc w:val="left"/>
      <w:pPr>
        <w:ind w:left="5040" w:hanging="360"/>
      </w:pPr>
      <w:rPr>
        <w:rFonts w:ascii="Symbol" w:hAnsi="Symbol" w:hint="default"/>
      </w:rPr>
    </w:lvl>
    <w:lvl w:ilvl="4" w:tplc="14090003" w:tentative="1">
      <w:start w:val="1"/>
      <w:numFmt w:val="bullet"/>
      <w:lvlText w:val="o"/>
      <w:lvlJc w:val="left"/>
      <w:pPr>
        <w:ind w:left="5760" w:hanging="360"/>
      </w:pPr>
      <w:rPr>
        <w:rFonts w:ascii="Courier New" w:hAnsi="Courier New" w:cs="Courier New" w:hint="default"/>
      </w:rPr>
    </w:lvl>
    <w:lvl w:ilvl="5" w:tplc="14090005" w:tentative="1">
      <w:start w:val="1"/>
      <w:numFmt w:val="bullet"/>
      <w:lvlText w:val=""/>
      <w:lvlJc w:val="left"/>
      <w:pPr>
        <w:ind w:left="6480" w:hanging="360"/>
      </w:pPr>
      <w:rPr>
        <w:rFonts w:ascii="Wingdings" w:hAnsi="Wingdings" w:hint="default"/>
      </w:rPr>
    </w:lvl>
    <w:lvl w:ilvl="6" w:tplc="14090001" w:tentative="1">
      <w:start w:val="1"/>
      <w:numFmt w:val="bullet"/>
      <w:lvlText w:val=""/>
      <w:lvlJc w:val="left"/>
      <w:pPr>
        <w:ind w:left="7200" w:hanging="360"/>
      </w:pPr>
      <w:rPr>
        <w:rFonts w:ascii="Symbol" w:hAnsi="Symbol" w:hint="default"/>
      </w:rPr>
    </w:lvl>
    <w:lvl w:ilvl="7" w:tplc="14090003" w:tentative="1">
      <w:start w:val="1"/>
      <w:numFmt w:val="bullet"/>
      <w:lvlText w:val="o"/>
      <w:lvlJc w:val="left"/>
      <w:pPr>
        <w:ind w:left="7920" w:hanging="360"/>
      </w:pPr>
      <w:rPr>
        <w:rFonts w:ascii="Courier New" w:hAnsi="Courier New" w:cs="Courier New" w:hint="default"/>
      </w:rPr>
    </w:lvl>
    <w:lvl w:ilvl="8" w:tplc="14090005" w:tentative="1">
      <w:start w:val="1"/>
      <w:numFmt w:val="bullet"/>
      <w:lvlText w:val=""/>
      <w:lvlJc w:val="left"/>
      <w:pPr>
        <w:ind w:left="8640" w:hanging="360"/>
      </w:pPr>
      <w:rPr>
        <w:rFonts w:ascii="Wingdings" w:hAnsi="Wingdings" w:hint="default"/>
      </w:rPr>
    </w:lvl>
  </w:abstractNum>
  <w:abstractNum w:abstractNumId="9" w15:restartNumberingAfterBreak="0">
    <w:nsid w:val="15F2190E"/>
    <w:multiLevelType w:val="hybridMultilevel"/>
    <w:tmpl w:val="241A71C4"/>
    <w:lvl w:ilvl="0" w:tplc="9246F434">
      <w:start w:val="1"/>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0" w15:restartNumberingAfterBreak="0">
    <w:nsid w:val="16F272C9"/>
    <w:multiLevelType w:val="hybridMultilevel"/>
    <w:tmpl w:val="A8BE22E6"/>
    <w:lvl w:ilvl="0" w:tplc="4134F1AC">
      <w:start w:val="9"/>
      <w:numFmt w:val="bullet"/>
      <w:lvlText w:val="-"/>
      <w:lvlJc w:val="left"/>
      <w:pPr>
        <w:ind w:left="1440" w:hanging="360"/>
      </w:pPr>
      <w:rPr>
        <w:rFonts w:ascii="Arial" w:eastAsia="Arial" w:hAnsi="Arial" w:cs="Aria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1" w15:restartNumberingAfterBreak="0">
    <w:nsid w:val="1B91410D"/>
    <w:multiLevelType w:val="hybridMultilevel"/>
    <w:tmpl w:val="9920DBCE"/>
    <w:lvl w:ilvl="0" w:tplc="E9A87554">
      <w:start w:val="17"/>
      <w:numFmt w:val="bullet"/>
      <w:lvlText w:val="-"/>
      <w:lvlJc w:val="left"/>
      <w:pPr>
        <w:ind w:left="1440" w:hanging="360"/>
      </w:pPr>
      <w:rPr>
        <w:rFonts w:ascii="Calibri" w:eastAsia="Calibri" w:hAnsi="Calibri" w:cs="Calibri"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2" w15:restartNumberingAfterBreak="0">
    <w:nsid w:val="1CF764DD"/>
    <w:multiLevelType w:val="multilevel"/>
    <w:tmpl w:val="6CA21C8E"/>
    <w:lvl w:ilvl="0">
      <w:start w:val="1"/>
      <w:numFmt w:val="bullet"/>
      <w:lvlText w:val="●"/>
      <w:lvlJc w:val="left"/>
      <w:pPr>
        <w:ind w:left="81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3" w15:restartNumberingAfterBreak="0">
    <w:nsid w:val="1EB07A8A"/>
    <w:multiLevelType w:val="hybridMultilevel"/>
    <w:tmpl w:val="DE5E7CF8"/>
    <w:lvl w:ilvl="0" w:tplc="14090003">
      <w:start w:val="1"/>
      <w:numFmt w:val="bullet"/>
      <w:lvlText w:val="o"/>
      <w:lvlJc w:val="left"/>
      <w:pPr>
        <w:ind w:left="720" w:hanging="360"/>
      </w:pPr>
      <w:rPr>
        <w:rFonts w:ascii="Courier New" w:hAnsi="Courier New" w:cs="Courier New"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0B91D35"/>
    <w:multiLevelType w:val="hybridMultilevel"/>
    <w:tmpl w:val="4A0C3210"/>
    <w:lvl w:ilvl="0" w:tplc="E9A87554">
      <w:start w:val="17"/>
      <w:numFmt w:val="bullet"/>
      <w:lvlText w:val="-"/>
      <w:lvlJc w:val="left"/>
      <w:pPr>
        <w:ind w:left="1440" w:hanging="360"/>
      </w:pPr>
      <w:rPr>
        <w:rFonts w:ascii="Calibri" w:eastAsia="Calibri" w:hAnsi="Calibri" w:cs="Calibri"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5" w15:restartNumberingAfterBreak="0">
    <w:nsid w:val="218E04A3"/>
    <w:multiLevelType w:val="hybridMultilevel"/>
    <w:tmpl w:val="4D648EE4"/>
    <w:lvl w:ilvl="0" w:tplc="F574F96C">
      <w:numFmt w:val="bullet"/>
      <w:lvlText w:val="-"/>
      <w:lvlJc w:val="left"/>
      <w:pPr>
        <w:ind w:left="1080" w:hanging="360"/>
      </w:pPr>
      <w:rPr>
        <w:rFonts w:ascii="Calibri" w:eastAsia="Arial" w:hAnsi="Calibri" w:cs="Calibr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6" w15:restartNumberingAfterBreak="0">
    <w:nsid w:val="2435386A"/>
    <w:multiLevelType w:val="hybridMultilevel"/>
    <w:tmpl w:val="1580227E"/>
    <w:lvl w:ilvl="0" w:tplc="E9A87554">
      <w:start w:val="17"/>
      <w:numFmt w:val="bullet"/>
      <w:lvlText w:val="-"/>
      <w:lvlJc w:val="left"/>
      <w:pPr>
        <w:ind w:left="1440" w:hanging="360"/>
      </w:pPr>
      <w:rPr>
        <w:rFonts w:ascii="Calibri" w:eastAsia="Calibri" w:hAnsi="Calibri" w:cs="Calibri"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7" w15:restartNumberingAfterBreak="0">
    <w:nsid w:val="2480744F"/>
    <w:multiLevelType w:val="multilevel"/>
    <w:tmpl w:val="81367A3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8" w15:restartNumberingAfterBreak="0">
    <w:nsid w:val="24DD76B7"/>
    <w:multiLevelType w:val="multilevel"/>
    <w:tmpl w:val="C0DE7A30"/>
    <w:lvl w:ilvl="0">
      <w:start w:val="1"/>
      <w:numFmt w:val="bullet"/>
      <w:lvlText w:val=""/>
      <w:lvlJc w:val="left"/>
      <w:pPr>
        <w:ind w:left="660" w:hanging="360"/>
      </w:pPr>
      <w:rPr>
        <w:rFonts w:ascii="Symbol" w:hAnsi="Symbol" w:hint="default"/>
      </w:rPr>
    </w:lvl>
    <w:lvl w:ilvl="1">
      <w:numFmt w:val="decimal"/>
      <w:lvlText w:val=""/>
      <w:lvlJc w:val="left"/>
    </w:lvl>
    <w:lvl w:ilvl="2">
      <w:start w:val="1"/>
      <w:numFmt w:val="bullet"/>
      <w:lvlText w:val=""/>
      <w:lvlJc w:val="left"/>
      <w:pPr>
        <w:ind w:left="360" w:hanging="360"/>
      </w:pPr>
      <w:rPr>
        <w:rFonts w:ascii="Symbol" w:hAnsi="Symbol" w:hint="default"/>
      </w:rPr>
    </w:lvl>
    <w:lvl w:ilvl="3">
      <w:numFmt w:val="decimal"/>
      <w:lvlText w:val=""/>
      <w:lvlJc w:val="left"/>
    </w:lvl>
    <w:lvl w:ilvl="4">
      <w:start w:val="1"/>
      <w:numFmt w:val="bullet"/>
      <w:lvlText w:val="o"/>
      <w:lvlJc w:val="left"/>
      <w:pPr>
        <w:ind w:left="360" w:hanging="360"/>
      </w:pPr>
      <w:rPr>
        <w:rFonts w:ascii="Courier New" w:hAnsi="Courier New" w:cs="Courier New" w:hint="default"/>
      </w:rPr>
    </w:lvl>
    <w:lvl w:ilvl="5">
      <w:numFmt w:val="decimal"/>
      <w:lvlText w:val=""/>
      <w:lvlJc w:val="left"/>
    </w:lvl>
    <w:lvl w:ilvl="6">
      <w:numFmt w:val="decimal"/>
      <w:lvlText w:val=""/>
      <w:lvlJc w:val="left"/>
    </w:lvl>
    <w:lvl w:ilvl="7">
      <w:numFmt w:val="decimal"/>
      <w:lvlText w:val=""/>
      <w:lvlJc w:val="left"/>
    </w:lvl>
    <w:lvl w:ilvl="8">
      <w:start w:val="1"/>
      <w:numFmt w:val="bullet"/>
      <w:lvlText w:val="o"/>
      <w:lvlJc w:val="left"/>
      <w:pPr>
        <w:ind w:left="360" w:hanging="360"/>
      </w:pPr>
      <w:rPr>
        <w:rFonts w:ascii="Courier New" w:hAnsi="Courier New" w:cs="Courier New" w:hint="default"/>
      </w:rPr>
    </w:lvl>
  </w:abstractNum>
  <w:abstractNum w:abstractNumId="19" w15:restartNumberingAfterBreak="0">
    <w:nsid w:val="31EF62B5"/>
    <w:multiLevelType w:val="hybridMultilevel"/>
    <w:tmpl w:val="EA6EFD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380" w:hanging="360"/>
      </w:pPr>
      <w:rPr>
        <w:rFonts w:ascii="Courier New" w:hAnsi="Courier New" w:cs="Courier New" w:hint="default"/>
      </w:rPr>
    </w:lvl>
    <w:lvl w:ilvl="2" w:tplc="14090005" w:tentative="1">
      <w:start w:val="1"/>
      <w:numFmt w:val="bullet"/>
      <w:lvlText w:val=""/>
      <w:lvlJc w:val="left"/>
      <w:pPr>
        <w:ind w:left="2100" w:hanging="360"/>
      </w:pPr>
      <w:rPr>
        <w:rFonts w:ascii="Wingdings" w:hAnsi="Wingdings" w:hint="default"/>
      </w:rPr>
    </w:lvl>
    <w:lvl w:ilvl="3" w:tplc="14090001" w:tentative="1">
      <w:start w:val="1"/>
      <w:numFmt w:val="bullet"/>
      <w:lvlText w:val=""/>
      <w:lvlJc w:val="left"/>
      <w:pPr>
        <w:ind w:left="2820" w:hanging="360"/>
      </w:pPr>
      <w:rPr>
        <w:rFonts w:ascii="Symbol" w:hAnsi="Symbol" w:hint="default"/>
      </w:rPr>
    </w:lvl>
    <w:lvl w:ilvl="4" w:tplc="14090003" w:tentative="1">
      <w:start w:val="1"/>
      <w:numFmt w:val="bullet"/>
      <w:lvlText w:val="o"/>
      <w:lvlJc w:val="left"/>
      <w:pPr>
        <w:ind w:left="3540" w:hanging="360"/>
      </w:pPr>
      <w:rPr>
        <w:rFonts w:ascii="Courier New" w:hAnsi="Courier New" w:cs="Courier New" w:hint="default"/>
      </w:rPr>
    </w:lvl>
    <w:lvl w:ilvl="5" w:tplc="14090005" w:tentative="1">
      <w:start w:val="1"/>
      <w:numFmt w:val="bullet"/>
      <w:lvlText w:val=""/>
      <w:lvlJc w:val="left"/>
      <w:pPr>
        <w:ind w:left="4260" w:hanging="360"/>
      </w:pPr>
      <w:rPr>
        <w:rFonts w:ascii="Wingdings" w:hAnsi="Wingdings" w:hint="default"/>
      </w:rPr>
    </w:lvl>
    <w:lvl w:ilvl="6" w:tplc="14090001" w:tentative="1">
      <w:start w:val="1"/>
      <w:numFmt w:val="bullet"/>
      <w:lvlText w:val=""/>
      <w:lvlJc w:val="left"/>
      <w:pPr>
        <w:ind w:left="4980" w:hanging="360"/>
      </w:pPr>
      <w:rPr>
        <w:rFonts w:ascii="Symbol" w:hAnsi="Symbol" w:hint="default"/>
      </w:rPr>
    </w:lvl>
    <w:lvl w:ilvl="7" w:tplc="14090003" w:tentative="1">
      <w:start w:val="1"/>
      <w:numFmt w:val="bullet"/>
      <w:lvlText w:val="o"/>
      <w:lvlJc w:val="left"/>
      <w:pPr>
        <w:ind w:left="5700" w:hanging="360"/>
      </w:pPr>
      <w:rPr>
        <w:rFonts w:ascii="Courier New" w:hAnsi="Courier New" w:cs="Courier New" w:hint="default"/>
      </w:rPr>
    </w:lvl>
    <w:lvl w:ilvl="8" w:tplc="14090005" w:tentative="1">
      <w:start w:val="1"/>
      <w:numFmt w:val="bullet"/>
      <w:lvlText w:val=""/>
      <w:lvlJc w:val="left"/>
      <w:pPr>
        <w:ind w:left="6420" w:hanging="360"/>
      </w:pPr>
      <w:rPr>
        <w:rFonts w:ascii="Wingdings" w:hAnsi="Wingdings" w:hint="default"/>
      </w:rPr>
    </w:lvl>
  </w:abstractNum>
  <w:abstractNum w:abstractNumId="20" w15:restartNumberingAfterBreak="0">
    <w:nsid w:val="32DD127A"/>
    <w:multiLevelType w:val="hybridMultilevel"/>
    <w:tmpl w:val="C7E405C2"/>
    <w:lvl w:ilvl="0" w:tplc="45B818A4">
      <w:numFmt w:val="bullet"/>
      <w:lvlText w:val="-"/>
      <w:lvlJc w:val="left"/>
      <w:pPr>
        <w:ind w:left="1080" w:hanging="360"/>
      </w:pPr>
      <w:rPr>
        <w:rFonts w:ascii="Calibri" w:eastAsia="Arial" w:hAnsi="Calibri" w:cs="Calibr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1" w15:restartNumberingAfterBreak="0">
    <w:nsid w:val="33336424"/>
    <w:multiLevelType w:val="multilevel"/>
    <w:tmpl w:val="0906A2C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33D53455"/>
    <w:multiLevelType w:val="multilevel"/>
    <w:tmpl w:val="9E3A9514"/>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23" w15:restartNumberingAfterBreak="0">
    <w:nsid w:val="34240D42"/>
    <w:multiLevelType w:val="hybridMultilevel"/>
    <w:tmpl w:val="4C2EEFA0"/>
    <w:lvl w:ilvl="0" w:tplc="2F3C69B2">
      <w:start w:val="13"/>
      <w:numFmt w:val="bullet"/>
      <w:lvlText w:val="-"/>
      <w:lvlJc w:val="left"/>
      <w:pPr>
        <w:ind w:left="1080" w:hanging="360"/>
      </w:pPr>
      <w:rPr>
        <w:rFonts w:ascii="Calibri" w:eastAsia="Arial" w:hAnsi="Calibri" w:cs="Calibri"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4" w15:restartNumberingAfterBreak="0">
    <w:nsid w:val="359305D2"/>
    <w:multiLevelType w:val="multilevel"/>
    <w:tmpl w:val="47A279A0"/>
    <w:lvl w:ilvl="0">
      <w:start w:val="1"/>
      <w:numFmt w:val="bullet"/>
      <w:lvlText w:val=""/>
      <w:lvlJc w:val="left"/>
      <w:pPr>
        <w:ind w:left="66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360" w:hanging="360"/>
      </w:pPr>
      <w:rPr>
        <w:rFonts w:ascii="Symbol" w:hAnsi="Symbol" w:hint="default"/>
      </w:rPr>
    </w:lvl>
    <w:lvl w:ilvl="3">
      <w:numFmt w:val="decimal"/>
      <w:lvlText w:val=""/>
      <w:lvlJc w:val="left"/>
    </w:lvl>
    <w:lvl w:ilvl="4">
      <w:start w:val="1"/>
      <w:numFmt w:val="bullet"/>
      <w:lvlText w:val="o"/>
      <w:lvlJc w:val="left"/>
      <w:pPr>
        <w:ind w:left="360" w:hanging="360"/>
      </w:pPr>
      <w:rPr>
        <w:rFonts w:ascii="Courier New" w:hAnsi="Courier New" w:cs="Courier New" w:hint="default"/>
      </w:rPr>
    </w:lvl>
    <w:lvl w:ilvl="5">
      <w:numFmt w:val="decimal"/>
      <w:lvlText w:val=""/>
      <w:lvlJc w:val="left"/>
    </w:lvl>
    <w:lvl w:ilvl="6">
      <w:numFmt w:val="decimal"/>
      <w:lvlText w:val=""/>
      <w:lvlJc w:val="left"/>
    </w:lvl>
    <w:lvl w:ilvl="7">
      <w:numFmt w:val="decimal"/>
      <w:lvlText w:val=""/>
      <w:lvlJc w:val="left"/>
    </w:lvl>
    <w:lvl w:ilvl="8">
      <w:start w:val="1"/>
      <w:numFmt w:val="bullet"/>
      <w:lvlText w:val="o"/>
      <w:lvlJc w:val="left"/>
      <w:pPr>
        <w:ind w:left="360" w:hanging="360"/>
      </w:pPr>
      <w:rPr>
        <w:rFonts w:ascii="Courier New" w:hAnsi="Courier New" w:cs="Courier New" w:hint="default"/>
      </w:rPr>
    </w:lvl>
  </w:abstractNum>
  <w:abstractNum w:abstractNumId="25" w15:restartNumberingAfterBreak="0">
    <w:nsid w:val="3B4B6AC4"/>
    <w:multiLevelType w:val="hybridMultilevel"/>
    <w:tmpl w:val="329CFAF4"/>
    <w:lvl w:ilvl="0" w:tplc="9362923A">
      <w:numFmt w:val="bullet"/>
      <w:lvlText w:val="-"/>
      <w:lvlJc w:val="left"/>
      <w:pPr>
        <w:ind w:left="1080" w:hanging="360"/>
      </w:pPr>
      <w:rPr>
        <w:rFonts w:ascii="Calibri" w:eastAsia="Calibri" w:hAnsi="Calibri" w:cs="Calibr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6" w15:restartNumberingAfterBreak="0">
    <w:nsid w:val="41EA6C6F"/>
    <w:multiLevelType w:val="hybridMultilevel"/>
    <w:tmpl w:val="4F8E8034"/>
    <w:lvl w:ilvl="0" w:tplc="14090003">
      <w:start w:val="1"/>
      <w:numFmt w:val="bullet"/>
      <w:lvlText w:val="o"/>
      <w:lvlJc w:val="left"/>
      <w:pPr>
        <w:ind w:left="720" w:hanging="360"/>
      </w:pPr>
      <w:rPr>
        <w:rFonts w:ascii="Courier New" w:hAnsi="Courier New" w:cs="Courier New"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1ED501F"/>
    <w:multiLevelType w:val="hybridMultilevel"/>
    <w:tmpl w:val="CB180F76"/>
    <w:lvl w:ilvl="0" w:tplc="E9A87554">
      <w:start w:val="17"/>
      <w:numFmt w:val="bullet"/>
      <w:lvlText w:val="-"/>
      <w:lvlJc w:val="left"/>
      <w:pPr>
        <w:ind w:left="720" w:hanging="360"/>
      </w:pPr>
      <w:rPr>
        <w:rFonts w:ascii="Calibri" w:eastAsia="Calibri" w:hAnsi="Calibri" w:cs="Calibri"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24E68C6"/>
    <w:multiLevelType w:val="multilevel"/>
    <w:tmpl w:val="95401F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B3E4D60"/>
    <w:multiLevelType w:val="hybridMultilevel"/>
    <w:tmpl w:val="BFBAE3FE"/>
    <w:lvl w:ilvl="0" w:tplc="AA5616E6">
      <w:start w:val="9"/>
      <w:numFmt w:val="bullet"/>
      <w:lvlText w:val="-"/>
      <w:lvlJc w:val="left"/>
      <w:pPr>
        <w:ind w:left="720" w:hanging="360"/>
      </w:pPr>
      <w:rPr>
        <w:rFonts w:ascii="Arial" w:eastAsia="Arial"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4BFA7FF2"/>
    <w:multiLevelType w:val="hybridMultilevel"/>
    <w:tmpl w:val="52248C36"/>
    <w:lvl w:ilvl="0" w:tplc="4E4407F4">
      <w:numFmt w:val="bullet"/>
      <w:lvlText w:val="-"/>
      <w:lvlJc w:val="left"/>
      <w:pPr>
        <w:ind w:left="1440" w:hanging="360"/>
      </w:pPr>
      <w:rPr>
        <w:rFonts w:ascii="Calibri" w:eastAsia="Calibri" w:hAnsi="Calibri" w:cs="Calibri"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1" w15:restartNumberingAfterBreak="0">
    <w:nsid w:val="4FE677BC"/>
    <w:multiLevelType w:val="hybridMultilevel"/>
    <w:tmpl w:val="628045EC"/>
    <w:lvl w:ilvl="0" w:tplc="14090003">
      <w:start w:val="1"/>
      <w:numFmt w:val="bullet"/>
      <w:lvlText w:val="o"/>
      <w:lvlJc w:val="left"/>
      <w:pPr>
        <w:ind w:left="1440" w:hanging="360"/>
      </w:pPr>
      <w:rPr>
        <w:rFonts w:ascii="Courier New" w:hAnsi="Courier New" w:cs="Courier New"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2" w15:restartNumberingAfterBreak="0">
    <w:nsid w:val="51BE2809"/>
    <w:multiLevelType w:val="hybridMultilevel"/>
    <w:tmpl w:val="19B6BAC4"/>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3" w15:restartNumberingAfterBreak="0">
    <w:nsid w:val="5CB5632A"/>
    <w:multiLevelType w:val="hybridMultilevel"/>
    <w:tmpl w:val="33B4E1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4" w15:restartNumberingAfterBreak="0">
    <w:nsid w:val="5D3A3F25"/>
    <w:multiLevelType w:val="hybridMultilevel"/>
    <w:tmpl w:val="D8C2034E"/>
    <w:lvl w:ilvl="0" w:tplc="DC76276C">
      <w:start w:val="12"/>
      <w:numFmt w:val="bullet"/>
      <w:lvlText w:val="-"/>
      <w:lvlJc w:val="left"/>
      <w:pPr>
        <w:ind w:left="1080" w:hanging="360"/>
      </w:pPr>
      <w:rPr>
        <w:rFonts w:ascii="Calibri" w:eastAsia="Arial" w:hAnsi="Calibri" w:cs="Calibr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5" w15:restartNumberingAfterBreak="0">
    <w:nsid w:val="5F853B43"/>
    <w:multiLevelType w:val="hybridMultilevel"/>
    <w:tmpl w:val="6CC8D69A"/>
    <w:lvl w:ilvl="0" w:tplc="9B2A2E7C">
      <w:numFmt w:val="bullet"/>
      <w:lvlText w:val="-"/>
      <w:lvlJc w:val="left"/>
      <w:pPr>
        <w:ind w:left="780" w:hanging="360"/>
      </w:pPr>
      <w:rPr>
        <w:rFonts w:ascii="Arial" w:eastAsia="Arial" w:hAnsi="Arial" w:cs="Arial" w:hint="default"/>
      </w:rPr>
    </w:lvl>
    <w:lvl w:ilvl="1" w:tplc="14090003">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36" w15:restartNumberingAfterBreak="0">
    <w:nsid w:val="61751581"/>
    <w:multiLevelType w:val="hybridMultilevel"/>
    <w:tmpl w:val="8402CADA"/>
    <w:lvl w:ilvl="0" w:tplc="1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7" w15:restartNumberingAfterBreak="0">
    <w:nsid w:val="61757FF2"/>
    <w:multiLevelType w:val="hybridMultilevel"/>
    <w:tmpl w:val="923C92D4"/>
    <w:lvl w:ilvl="0" w:tplc="FC6C5BEA">
      <w:start w:val="17"/>
      <w:numFmt w:val="bullet"/>
      <w:lvlText w:val="-"/>
      <w:lvlJc w:val="left"/>
      <w:pPr>
        <w:ind w:left="1080" w:hanging="360"/>
      </w:pPr>
      <w:rPr>
        <w:rFonts w:ascii="Calibri" w:eastAsia="Arial" w:hAnsi="Calibri" w:cs="Calibr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8" w15:restartNumberingAfterBreak="0">
    <w:nsid w:val="623670DE"/>
    <w:multiLevelType w:val="hybridMultilevel"/>
    <w:tmpl w:val="B2FCDA62"/>
    <w:lvl w:ilvl="0" w:tplc="AFE46B9C">
      <w:numFmt w:val="bullet"/>
      <w:lvlText w:val="-"/>
      <w:lvlJc w:val="left"/>
      <w:pPr>
        <w:ind w:left="720" w:hanging="360"/>
      </w:pPr>
      <w:rPr>
        <w:rFonts w:ascii="Calibri" w:eastAsiaTheme="minorHAnsi" w:hAnsi="Calibri" w:cs="Calibri"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64B12738"/>
    <w:multiLevelType w:val="hybridMultilevel"/>
    <w:tmpl w:val="776C05AC"/>
    <w:lvl w:ilvl="0" w:tplc="C922DA4E">
      <w:start w:val="11"/>
      <w:numFmt w:val="bullet"/>
      <w:lvlText w:val="-"/>
      <w:lvlJc w:val="left"/>
      <w:pPr>
        <w:ind w:left="720" w:hanging="360"/>
      </w:pPr>
      <w:rPr>
        <w:rFonts w:ascii="Calibri" w:eastAsia="Arial"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653B56FB"/>
    <w:multiLevelType w:val="hybridMultilevel"/>
    <w:tmpl w:val="82C66FA2"/>
    <w:lvl w:ilvl="0" w:tplc="8F7E7F6A">
      <w:numFmt w:val="bullet"/>
      <w:lvlText w:val="-"/>
      <w:lvlJc w:val="left"/>
      <w:pPr>
        <w:ind w:left="1080" w:hanging="360"/>
      </w:pPr>
      <w:rPr>
        <w:rFonts w:ascii="Calibri" w:eastAsia="Arial" w:hAnsi="Calibri" w:cs="Calibri" w:hint="default"/>
        <w:sz w:val="20"/>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1" w15:restartNumberingAfterBreak="0">
    <w:nsid w:val="66593291"/>
    <w:multiLevelType w:val="hybridMultilevel"/>
    <w:tmpl w:val="98AA199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14090003">
      <w:start w:val="1"/>
      <w:numFmt w:val="bullet"/>
      <w:lvlText w:val="o"/>
      <w:lvlJc w:val="left"/>
      <w:pPr>
        <w:ind w:left="6480" w:hanging="360"/>
      </w:pPr>
      <w:rPr>
        <w:rFonts w:ascii="Courier New" w:hAnsi="Courier New" w:cs="Courier New" w:hint="default"/>
      </w:rPr>
    </w:lvl>
  </w:abstractNum>
  <w:abstractNum w:abstractNumId="42" w15:restartNumberingAfterBreak="0">
    <w:nsid w:val="6C4E3B58"/>
    <w:multiLevelType w:val="hybridMultilevel"/>
    <w:tmpl w:val="6FE410CE"/>
    <w:lvl w:ilvl="0" w:tplc="4E4407F4">
      <w:numFmt w:val="bullet"/>
      <w:lvlText w:val="-"/>
      <w:lvlJc w:val="left"/>
      <w:pPr>
        <w:ind w:left="720" w:hanging="360"/>
      </w:pPr>
      <w:rPr>
        <w:rFonts w:ascii="Calibri" w:eastAsia="Calibri" w:hAnsi="Calibri" w:cs="Calibri"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3" w15:restartNumberingAfterBreak="0">
    <w:nsid w:val="704D013A"/>
    <w:multiLevelType w:val="hybridMultilevel"/>
    <w:tmpl w:val="37ECD1FC"/>
    <w:lvl w:ilvl="0" w:tplc="A388006A">
      <w:numFmt w:val="bullet"/>
      <w:lvlText w:val="-"/>
      <w:lvlJc w:val="left"/>
      <w:pPr>
        <w:ind w:left="1080" w:hanging="360"/>
      </w:pPr>
      <w:rPr>
        <w:rFonts w:ascii="Calibri" w:eastAsia="Calibri" w:hAnsi="Calibri" w:cs="Calibri" w:hint="default"/>
      </w:rPr>
    </w:lvl>
    <w:lvl w:ilvl="1" w:tplc="14090003">
      <w:start w:val="1"/>
      <w:numFmt w:val="bullet"/>
      <w:lvlText w:val="o"/>
      <w:lvlJc w:val="left"/>
      <w:pPr>
        <w:ind w:left="1800" w:hanging="360"/>
      </w:pPr>
      <w:rPr>
        <w:rFonts w:ascii="Courier New" w:hAnsi="Courier New" w:cs="Courier New" w:hint="default"/>
      </w:rPr>
    </w:lvl>
    <w:lvl w:ilvl="2" w:tplc="14090005">
      <w:start w:val="1"/>
      <w:numFmt w:val="bullet"/>
      <w:lvlText w:val=""/>
      <w:lvlJc w:val="left"/>
      <w:pPr>
        <w:ind w:left="2520" w:hanging="360"/>
      </w:pPr>
      <w:rPr>
        <w:rFonts w:ascii="Wingdings" w:hAnsi="Wingdings" w:hint="default"/>
      </w:rPr>
    </w:lvl>
    <w:lvl w:ilvl="3" w:tplc="14090001">
      <w:start w:val="1"/>
      <w:numFmt w:val="bullet"/>
      <w:lvlText w:val=""/>
      <w:lvlJc w:val="left"/>
      <w:pPr>
        <w:ind w:left="3240" w:hanging="360"/>
      </w:pPr>
      <w:rPr>
        <w:rFonts w:ascii="Symbol" w:hAnsi="Symbol" w:hint="default"/>
      </w:rPr>
    </w:lvl>
    <w:lvl w:ilvl="4" w:tplc="14090003">
      <w:start w:val="1"/>
      <w:numFmt w:val="bullet"/>
      <w:lvlText w:val="o"/>
      <w:lvlJc w:val="left"/>
      <w:pPr>
        <w:ind w:left="3960" w:hanging="360"/>
      </w:pPr>
      <w:rPr>
        <w:rFonts w:ascii="Courier New" w:hAnsi="Courier New" w:cs="Courier New" w:hint="default"/>
      </w:rPr>
    </w:lvl>
    <w:lvl w:ilvl="5" w:tplc="14090005">
      <w:start w:val="1"/>
      <w:numFmt w:val="bullet"/>
      <w:lvlText w:val=""/>
      <w:lvlJc w:val="left"/>
      <w:pPr>
        <w:ind w:left="4680" w:hanging="360"/>
      </w:pPr>
      <w:rPr>
        <w:rFonts w:ascii="Wingdings" w:hAnsi="Wingdings" w:hint="default"/>
      </w:rPr>
    </w:lvl>
    <w:lvl w:ilvl="6" w:tplc="14090001">
      <w:start w:val="1"/>
      <w:numFmt w:val="bullet"/>
      <w:lvlText w:val=""/>
      <w:lvlJc w:val="left"/>
      <w:pPr>
        <w:ind w:left="5400" w:hanging="360"/>
      </w:pPr>
      <w:rPr>
        <w:rFonts w:ascii="Symbol" w:hAnsi="Symbol" w:hint="default"/>
      </w:rPr>
    </w:lvl>
    <w:lvl w:ilvl="7" w:tplc="14090003">
      <w:start w:val="1"/>
      <w:numFmt w:val="bullet"/>
      <w:lvlText w:val="o"/>
      <w:lvlJc w:val="left"/>
      <w:pPr>
        <w:ind w:left="6120" w:hanging="360"/>
      </w:pPr>
      <w:rPr>
        <w:rFonts w:ascii="Courier New" w:hAnsi="Courier New" w:cs="Courier New" w:hint="default"/>
      </w:rPr>
    </w:lvl>
    <w:lvl w:ilvl="8" w:tplc="14090005">
      <w:start w:val="1"/>
      <w:numFmt w:val="bullet"/>
      <w:lvlText w:val=""/>
      <w:lvlJc w:val="left"/>
      <w:pPr>
        <w:ind w:left="6840" w:hanging="360"/>
      </w:pPr>
      <w:rPr>
        <w:rFonts w:ascii="Wingdings" w:hAnsi="Wingdings" w:hint="default"/>
      </w:rPr>
    </w:lvl>
  </w:abstractNum>
  <w:abstractNum w:abstractNumId="44" w15:restartNumberingAfterBreak="0">
    <w:nsid w:val="71936174"/>
    <w:multiLevelType w:val="hybridMultilevel"/>
    <w:tmpl w:val="EC9019AC"/>
    <w:lvl w:ilvl="0" w:tplc="14090003">
      <w:start w:val="1"/>
      <w:numFmt w:val="bullet"/>
      <w:lvlText w:val="o"/>
      <w:lvlJc w:val="left"/>
      <w:pPr>
        <w:ind w:left="1800" w:hanging="360"/>
      </w:pPr>
      <w:rPr>
        <w:rFonts w:ascii="Courier New" w:hAnsi="Courier New" w:cs="Courier New"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45" w15:restartNumberingAfterBreak="0">
    <w:nsid w:val="78594A8E"/>
    <w:multiLevelType w:val="hybridMultilevel"/>
    <w:tmpl w:val="BFE66442"/>
    <w:lvl w:ilvl="0" w:tplc="2BDAC164">
      <w:start w:val="4"/>
      <w:numFmt w:val="bullet"/>
      <w:lvlText w:val="-"/>
      <w:lvlJc w:val="left"/>
      <w:pPr>
        <w:ind w:left="1080" w:hanging="360"/>
      </w:pPr>
      <w:rPr>
        <w:rFonts w:ascii="Calibri" w:eastAsia="Calibri" w:hAnsi="Calibri" w:cs="Calibr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6" w15:restartNumberingAfterBreak="0">
    <w:nsid w:val="7CAC287C"/>
    <w:multiLevelType w:val="hybridMultilevel"/>
    <w:tmpl w:val="A8BE240C"/>
    <w:lvl w:ilvl="0" w:tplc="14090003">
      <w:start w:val="1"/>
      <w:numFmt w:val="bullet"/>
      <w:lvlText w:val="o"/>
      <w:lvlJc w:val="left"/>
      <w:pPr>
        <w:ind w:left="1440" w:hanging="360"/>
      </w:pPr>
      <w:rPr>
        <w:rFonts w:ascii="Courier New" w:hAnsi="Courier New" w:cs="Courier New"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47" w15:restartNumberingAfterBreak="0">
    <w:nsid w:val="7CB80334"/>
    <w:multiLevelType w:val="multilevel"/>
    <w:tmpl w:val="311ED7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7CF17B5F"/>
    <w:multiLevelType w:val="multilevel"/>
    <w:tmpl w:val="AA7E11FE"/>
    <w:lvl w:ilvl="0">
      <w:numFmt w:val="bullet"/>
      <w:lvlText w:val="-"/>
      <w:lvlJc w:val="left"/>
      <w:pPr>
        <w:ind w:left="720" w:hanging="360"/>
      </w:pPr>
      <w:rPr>
        <w:rFonts w:ascii="Arial" w:eastAsia="Arial" w:hAnsi="Arial" w:cs="Aria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7D423269"/>
    <w:multiLevelType w:val="hybridMultilevel"/>
    <w:tmpl w:val="E71CC4D2"/>
    <w:lvl w:ilvl="0" w:tplc="2F182904">
      <w:start w:val="1"/>
      <w:numFmt w:val="upp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50" w15:restartNumberingAfterBreak="0">
    <w:nsid w:val="7E293169"/>
    <w:multiLevelType w:val="multilevel"/>
    <w:tmpl w:val="AF189D84"/>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51" w15:restartNumberingAfterBreak="0">
    <w:nsid w:val="7EFF5476"/>
    <w:multiLevelType w:val="hybridMultilevel"/>
    <w:tmpl w:val="5AAC12CC"/>
    <w:lvl w:ilvl="0" w:tplc="AFD2ADBA">
      <w:numFmt w:val="bullet"/>
      <w:lvlText w:val="-"/>
      <w:lvlJc w:val="left"/>
      <w:pPr>
        <w:ind w:left="720" w:hanging="360"/>
      </w:pPr>
      <w:rPr>
        <w:rFonts w:ascii="Calibri" w:eastAsia="Calibr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621158396">
    <w:abstractNumId w:val="21"/>
  </w:num>
  <w:num w:numId="2" w16cid:durableId="1330794743">
    <w:abstractNumId w:val="12"/>
  </w:num>
  <w:num w:numId="3" w16cid:durableId="954940678">
    <w:abstractNumId w:val="50"/>
  </w:num>
  <w:num w:numId="4" w16cid:durableId="559750096">
    <w:abstractNumId w:val="7"/>
  </w:num>
  <w:num w:numId="5" w16cid:durableId="1613971999">
    <w:abstractNumId w:val="6"/>
  </w:num>
  <w:num w:numId="6" w16cid:durableId="1709572833">
    <w:abstractNumId w:val="22"/>
  </w:num>
  <w:num w:numId="7" w16cid:durableId="1847473610">
    <w:abstractNumId w:val="28"/>
  </w:num>
  <w:num w:numId="8" w16cid:durableId="1115517540">
    <w:abstractNumId w:val="47"/>
  </w:num>
  <w:num w:numId="9" w16cid:durableId="265846441">
    <w:abstractNumId w:val="1"/>
  </w:num>
  <w:num w:numId="10" w16cid:durableId="2118476584">
    <w:abstractNumId w:val="35"/>
  </w:num>
  <w:num w:numId="11" w16cid:durableId="1883321171">
    <w:abstractNumId w:val="19"/>
  </w:num>
  <w:num w:numId="12" w16cid:durableId="182519790">
    <w:abstractNumId w:val="29"/>
  </w:num>
  <w:num w:numId="13" w16cid:durableId="1306858557">
    <w:abstractNumId w:val="13"/>
  </w:num>
  <w:num w:numId="14" w16cid:durableId="739642874">
    <w:abstractNumId w:val="48"/>
  </w:num>
  <w:num w:numId="15" w16cid:durableId="1174220882">
    <w:abstractNumId w:val="44"/>
  </w:num>
  <w:num w:numId="16" w16cid:durableId="1884440403">
    <w:abstractNumId w:val="43"/>
  </w:num>
  <w:num w:numId="17" w16cid:durableId="343748624">
    <w:abstractNumId w:val="0"/>
  </w:num>
  <w:num w:numId="18" w16cid:durableId="1320616674">
    <w:abstractNumId w:val="13"/>
  </w:num>
  <w:num w:numId="19" w16cid:durableId="1125848568">
    <w:abstractNumId w:val="17"/>
  </w:num>
  <w:num w:numId="20" w16cid:durableId="1460147167">
    <w:abstractNumId w:val="10"/>
  </w:num>
  <w:num w:numId="21" w16cid:durableId="702099460">
    <w:abstractNumId w:val="36"/>
  </w:num>
  <w:num w:numId="22" w16cid:durableId="205218859">
    <w:abstractNumId w:val="8"/>
  </w:num>
  <w:num w:numId="23" w16cid:durableId="388309787">
    <w:abstractNumId w:val="46"/>
  </w:num>
  <w:num w:numId="24" w16cid:durableId="1399595789">
    <w:abstractNumId w:val="31"/>
  </w:num>
  <w:num w:numId="25" w16cid:durableId="898396859">
    <w:abstractNumId w:val="32"/>
  </w:num>
  <w:num w:numId="26" w16cid:durableId="1445612744">
    <w:abstractNumId w:val="25"/>
  </w:num>
  <w:num w:numId="27" w16cid:durableId="1229153193">
    <w:abstractNumId w:val="42"/>
  </w:num>
  <w:num w:numId="28" w16cid:durableId="717701833">
    <w:abstractNumId w:val="13"/>
  </w:num>
  <w:num w:numId="29" w16cid:durableId="864635060">
    <w:abstractNumId w:val="42"/>
  </w:num>
  <w:num w:numId="30" w16cid:durableId="1809206407">
    <w:abstractNumId w:val="5"/>
  </w:num>
  <w:num w:numId="31" w16cid:durableId="665404285">
    <w:abstractNumId w:val="30"/>
  </w:num>
  <w:num w:numId="32" w16cid:durableId="1961692118">
    <w:abstractNumId w:val="26"/>
  </w:num>
  <w:num w:numId="33" w16cid:durableId="1375348312">
    <w:abstractNumId w:val="2"/>
  </w:num>
  <w:num w:numId="34" w16cid:durableId="55320129">
    <w:abstractNumId w:val="51"/>
  </w:num>
  <w:num w:numId="35" w16cid:durableId="741679940">
    <w:abstractNumId w:val="38"/>
  </w:num>
  <w:num w:numId="36" w16cid:durableId="1436242996">
    <w:abstractNumId w:val="23"/>
  </w:num>
  <w:num w:numId="37" w16cid:durableId="2073967217">
    <w:abstractNumId w:val="3"/>
  </w:num>
  <w:num w:numId="38" w16cid:durableId="1393965256">
    <w:abstractNumId w:val="45"/>
  </w:num>
  <w:num w:numId="39" w16cid:durableId="609969873">
    <w:abstractNumId w:val="20"/>
  </w:num>
  <w:num w:numId="40" w16cid:durableId="477764662">
    <w:abstractNumId w:val="15"/>
  </w:num>
  <w:num w:numId="41" w16cid:durableId="1638294029">
    <w:abstractNumId w:val="9"/>
  </w:num>
  <w:num w:numId="42" w16cid:durableId="12197600">
    <w:abstractNumId w:val="18"/>
  </w:num>
  <w:num w:numId="43" w16cid:durableId="616720159">
    <w:abstractNumId w:val="41"/>
  </w:num>
  <w:num w:numId="44" w16cid:durableId="2010525566">
    <w:abstractNumId w:val="24"/>
  </w:num>
  <w:num w:numId="45" w16cid:durableId="759448268">
    <w:abstractNumId w:val="33"/>
  </w:num>
  <w:num w:numId="46" w16cid:durableId="1124075182">
    <w:abstractNumId w:val="39"/>
  </w:num>
  <w:num w:numId="47" w16cid:durableId="1669090157">
    <w:abstractNumId w:val="4"/>
  </w:num>
  <w:num w:numId="48" w16cid:durableId="1669097781">
    <w:abstractNumId w:val="34"/>
  </w:num>
  <w:num w:numId="49" w16cid:durableId="924653227">
    <w:abstractNumId w:val="40"/>
  </w:num>
  <w:num w:numId="50" w16cid:durableId="1899895832">
    <w:abstractNumId w:val="37"/>
  </w:num>
  <w:num w:numId="51" w16cid:durableId="497355379">
    <w:abstractNumId w:val="49"/>
  </w:num>
  <w:num w:numId="52" w16cid:durableId="114832797">
    <w:abstractNumId w:val="27"/>
  </w:num>
  <w:num w:numId="53" w16cid:durableId="244610800">
    <w:abstractNumId w:val="16"/>
  </w:num>
  <w:num w:numId="54" w16cid:durableId="926614334">
    <w:abstractNumId w:val="14"/>
  </w:num>
  <w:num w:numId="55" w16cid:durableId="481888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810"/>
    <w:rsid w:val="000224F2"/>
    <w:rsid w:val="00023EF0"/>
    <w:rsid w:val="00025D65"/>
    <w:rsid w:val="000319E5"/>
    <w:rsid w:val="000342E9"/>
    <w:rsid w:val="0003577A"/>
    <w:rsid w:val="000373E6"/>
    <w:rsid w:val="0004254B"/>
    <w:rsid w:val="00044118"/>
    <w:rsid w:val="00080CDE"/>
    <w:rsid w:val="000876D6"/>
    <w:rsid w:val="000A3031"/>
    <w:rsid w:val="000D30A2"/>
    <w:rsid w:val="000D42CE"/>
    <w:rsid w:val="000E2B60"/>
    <w:rsid w:val="000E47A4"/>
    <w:rsid w:val="000E56C0"/>
    <w:rsid w:val="00103D30"/>
    <w:rsid w:val="00113270"/>
    <w:rsid w:val="00117EBD"/>
    <w:rsid w:val="0012296E"/>
    <w:rsid w:val="00132C85"/>
    <w:rsid w:val="00136CB7"/>
    <w:rsid w:val="00147D50"/>
    <w:rsid w:val="0016044E"/>
    <w:rsid w:val="001610C5"/>
    <w:rsid w:val="00170E99"/>
    <w:rsid w:val="00172165"/>
    <w:rsid w:val="00177A3A"/>
    <w:rsid w:val="00177FAB"/>
    <w:rsid w:val="00181FC5"/>
    <w:rsid w:val="001A32A4"/>
    <w:rsid w:val="001B0827"/>
    <w:rsid w:val="001B1CD8"/>
    <w:rsid w:val="001B6232"/>
    <w:rsid w:val="001B6A0F"/>
    <w:rsid w:val="001E31BE"/>
    <w:rsid w:val="001E31BF"/>
    <w:rsid w:val="001E6E36"/>
    <w:rsid w:val="001F3C97"/>
    <w:rsid w:val="00202C86"/>
    <w:rsid w:val="0024010A"/>
    <w:rsid w:val="00241A1C"/>
    <w:rsid w:val="0025153B"/>
    <w:rsid w:val="002575D8"/>
    <w:rsid w:val="00262F8E"/>
    <w:rsid w:val="0026559A"/>
    <w:rsid w:val="002709C4"/>
    <w:rsid w:val="00275423"/>
    <w:rsid w:val="0029001F"/>
    <w:rsid w:val="002969E1"/>
    <w:rsid w:val="002A1A4E"/>
    <w:rsid w:val="002A214D"/>
    <w:rsid w:val="002A26F7"/>
    <w:rsid w:val="002A33B8"/>
    <w:rsid w:val="002B1CB4"/>
    <w:rsid w:val="002B5661"/>
    <w:rsid w:val="002B5E2A"/>
    <w:rsid w:val="002D6909"/>
    <w:rsid w:val="002E4A90"/>
    <w:rsid w:val="003009E2"/>
    <w:rsid w:val="0032099C"/>
    <w:rsid w:val="003231A0"/>
    <w:rsid w:val="00336A2B"/>
    <w:rsid w:val="00336C4E"/>
    <w:rsid w:val="00336FDF"/>
    <w:rsid w:val="0034401F"/>
    <w:rsid w:val="00351EBA"/>
    <w:rsid w:val="0036334E"/>
    <w:rsid w:val="00375309"/>
    <w:rsid w:val="003A45E8"/>
    <w:rsid w:val="003B62DC"/>
    <w:rsid w:val="003C23A2"/>
    <w:rsid w:val="003C2E21"/>
    <w:rsid w:val="003C37F6"/>
    <w:rsid w:val="003D1525"/>
    <w:rsid w:val="003D4715"/>
    <w:rsid w:val="003E361B"/>
    <w:rsid w:val="003E57C4"/>
    <w:rsid w:val="004147D3"/>
    <w:rsid w:val="004244D5"/>
    <w:rsid w:val="00427B74"/>
    <w:rsid w:val="00431A5C"/>
    <w:rsid w:val="00441231"/>
    <w:rsid w:val="00441396"/>
    <w:rsid w:val="00443636"/>
    <w:rsid w:val="004528B0"/>
    <w:rsid w:val="00453389"/>
    <w:rsid w:val="00483087"/>
    <w:rsid w:val="00487F03"/>
    <w:rsid w:val="004B4231"/>
    <w:rsid w:val="004B6C7E"/>
    <w:rsid w:val="004C0023"/>
    <w:rsid w:val="004C7A4E"/>
    <w:rsid w:val="00501F97"/>
    <w:rsid w:val="00510B86"/>
    <w:rsid w:val="00514DDC"/>
    <w:rsid w:val="005170F7"/>
    <w:rsid w:val="00522D9F"/>
    <w:rsid w:val="00531ED4"/>
    <w:rsid w:val="00535380"/>
    <w:rsid w:val="00535E4D"/>
    <w:rsid w:val="0053672D"/>
    <w:rsid w:val="005441B4"/>
    <w:rsid w:val="00560F03"/>
    <w:rsid w:val="00565FA7"/>
    <w:rsid w:val="00574CC6"/>
    <w:rsid w:val="00581A30"/>
    <w:rsid w:val="00585079"/>
    <w:rsid w:val="00596FBA"/>
    <w:rsid w:val="00597CC6"/>
    <w:rsid w:val="005B2C3A"/>
    <w:rsid w:val="005B364C"/>
    <w:rsid w:val="005B3A17"/>
    <w:rsid w:val="005C1F4A"/>
    <w:rsid w:val="005C70A6"/>
    <w:rsid w:val="005E0B0B"/>
    <w:rsid w:val="005E0E91"/>
    <w:rsid w:val="00611D3F"/>
    <w:rsid w:val="00624654"/>
    <w:rsid w:val="00647D7D"/>
    <w:rsid w:val="0065345D"/>
    <w:rsid w:val="00664910"/>
    <w:rsid w:val="0066624B"/>
    <w:rsid w:val="00675104"/>
    <w:rsid w:val="00686C2A"/>
    <w:rsid w:val="006932E9"/>
    <w:rsid w:val="006A08E0"/>
    <w:rsid w:val="006A0DD4"/>
    <w:rsid w:val="006B3C81"/>
    <w:rsid w:val="006B6FC5"/>
    <w:rsid w:val="006F5037"/>
    <w:rsid w:val="006F7C3D"/>
    <w:rsid w:val="007049C2"/>
    <w:rsid w:val="00707000"/>
    <w:rsid w:val="007165BE"/>
    <w:rsid w:val="00746681"/>
    <w:rsid w:val="007469AA"/>
    <w:rsid w:val="00746E89"/>
    <w:rsid w:val="00755F35"/>
    <w:rsid w:val="00756BFC"/>
    <w:rsid w:val="007760B0"/>
    <w:rsid w:val="007A6787"/>
    <w:rsid w:val="007C301B"/>
    <w:rsid w:val="007D2CDE"/>
    <w:rsid w:val="007D5E94"/>
    <w:rsid w:val="007E1A11"/>
    <w:rsid w:val="007F5DEF"/>
    <w:rsid w:val="007F737B"/>
    <w:rsid w:val="00800A4B"/>
    <w:rsid w:val="00811BEE"/>
    <w:rsid w:val="00811F01"/>
    <w:rsid w:val="00821F97"/>
    <w:rsid w:val="00825A6E"/>
    <w:rsid w:val="0082712F"/>
    <w:rsid w:val="00836C6E"/>
    <w:rsid w:val="008546F5"/>
    <w:rsid w:val="00854BED"/>
    <w:rsid w:val="008579FD"/>
    <w:rsid w:val="00864B42"/>
    <w:rsid w:val="0086512A"/>
    <w:rsid w:val="00887BAA"/>
    <w:rsid w:val="008950D7"/>
    <w:rsid w:val="00895367"/>
    <w:rsid w:val="00896E21"/>
    <w:rsid w:val="008A073E"/>
    <w:rsid w:val="008A3CDB"/>
    <w:rsid w:val="008A6FA8"/>
    <w:rsid w:val="008B271D"/>
    <w:rsid w:val="008B33DB"/>
    <w:rsid w:val="008B602D"/>
    <w:rsid w:val="008B7AA1"/>
    <w:rsid w:val="008C2185"/>
    <w:rsid w:val="008C2283"/>
    <w:rsid w:val="008D3C48"/>
    <w:rsid w:val="008E337E"/>
    <w:rsid w:val="008E6EC8"/>
    <w:rsid w:val="008F111F"/>
    <w:rsid w:val="008F5756"/>
    <w:rsid w:val="008F68C3"/>
    <w:rsid w:val="0091204C"/>
    <w:rsid w:val="00933E6E"/>
    <w:rsid w:val="00942078"/>
    <w:rsid w:val="00955409"/>
    <w:rsid w:val="00963285"/>
    <w:rsid w:val="009652F5"/>
    <w:rsid w:val="0097746E"/>
    <w:rsid w:val="00983555"/>
    <w:rsid w:val="00986303"/>
    <w:rsid w:val="00994694"/>
    <w:rsid w:val="009A4E0F"/>
    <w:rsid w:val="009C04FD"/>
    <w:rsid w:val="009C63D1"/>
    <w:rsid w:val="009D0D55"/>
    <w:rsid w:val="009D657D"/>
    <w:rsid w:val="009E4951"/>
    <w:rsid w:val="009E75E4"/>
    <w:rsid w:val="009F2B0A"/>
    <w:rsid w:val="009F4567"/>
    <w:rsid w:val="009F71AA"/>
    <w:rsid w:val="00A0078B"/>
    <w:rsid w:val="00A040DA"/>
    <w:rsid w:val="00A0456F"/>
    <w:rsid w:val="00A117E8"/>
    <w:rsid w:val="00A31A1C"/>
    <w:rsid w:val="00A37E01"/>
    <w:rsid w:val="00A51296"/>
    <w:rsid w:val="00A72497"/>
    <w:rsid w:val="00A75FBD"/>
    <w:rsid w:val="00A76D3D"/>
    <w:rsid w:val="00A80137"/>
    <w:rsid w:val="00A8400E"/>
    <w:rsid w:val="00A964CB"/>
    <w:rsid w:val="00A96810"/>
    <w:rsid w:val="00A97160"/>
    <w:rsid w:val="00AA0F56"/>
    <w:rsid w:val="00AA1D58"/>
    <w:rsid w:val="00AB06AD"/>
    <w:rsid w:val="00AB1FB9"/>
    <w:rsid w:val="00AC431F"/>
    <w:rsid w:val="00AC606A"/>
    <w:rsid w:val="00AD2EA5"/>
    <w:rsid w:val="00AD3DBE"/>
    <w:rsid w:val="00AD65BF"/>
    <w:rsid w:val="00AE537E"/>
    <w:rsid w:val="00AF7AD7"/>
    <w:rsid w:val="00B0778F"/>
    <w:rsid w:val="00B12BFB"/>
    <w:rsid w:val="00B2084A"/>
    <w:rsid w:val="00B310EA"/>
    <w:rsid w:val="00B4779D"/>
    <w:rsid w:val="00B660B6"/>
    <w:rsid w:val="00B7082B"/>
    <w:rsid w:val="00B7086A"/>
    <w:rsid w:val="00B779AC"/>
    <w:rsid w:val="00B825F5"/>
    <w:rsid w:val="00B907EC"/>
    <w:rsid w:val="00B91520"/>
    <w:rsid w:val="00BA08FD"/>
    <w:rsid w:val="00BB3603"/>
    <w:rsid w:val="00BB39FE"/>
    <w:rsid w:val="00BC63CD"/>
    <w:rsid w:val="00BD034E"/>
    <w:rsid w:val="00BD63FC"/>
    <w:rsid w:val="00BD6CE3"/>
    <w:rsid w:val="00BE261A"/>
    <w:rsid w:val="00BE4D9E"/>
    <w:rsid w:val="00BF489C"/>
    <w:rsid w:val="00BF62EF"/>
    <w:rsid w:val="00C02882"/>
    <w:rsid w:val="00C031A1"/>
    <w:rsid w:val="00C16052"/>
    <w:rsid w:val="00C2545B"/>
    <w:rsid w:val="00C273B7"/>
    <w:rsid w:val="00C3485C"/>
    <w:rsid w:val="00C36606"/>
    <w:rsid w:val="00C541D7"/>
    <w:rsid w:val="00C545B3"/>
    <w:rsid w:val="00C56A83"/>
    <w:rsid w:val="00C64138"/>
    <w:rsid w:val="00C65741"/>
    <w:rsid w:val="00C6574A"/>
    <w:rsid w:val="00C84D22"/>
    <w:rsid w:val="00C9112F"/>
    <w:rsid w:val="00C92974"/>
    <w:rsid w:val="00CA119E"/>
    <w:rsid w:val="00CB6497"/>
    <w:rsid w:val="00CB6EB9"/>
    <w:rsid w:val="00CC6F98"/>
    <w:rsid w:val="00CC7DD2"/>
    <w:rsid w:val="00CE0BF0"/>
    <w:rsid w:val="00CE1FD7"/>
    <w:rsid w:val="00CF1A36"/>
    <w:rsid w:val="00D02A19"/>
    <w:rsid w:val="00D03401"/>
    <w:rsid w:val="00D24A82"/>
    <w:rsid w:val="00D2534D"/>
    <w:rsid w:val="00D44047"/>
    <w:rsid w:val="00D62B7A"/>
    <w:rsid w:val="00D64EF5"/>
    <w:rsid w:val="00D6730F"/>
    <w:rsid w:val="00D742C1"/>
    <w:rsid w:val="00D775BE"/>
    <w:rsid w:val="00D927AD"/>
    <w:rsid w:val="00D961C3"/>
    <w:rsid w:val="00DA09AB"/>
    <w:rsid w:val="00DB3DEC"/>
    <w:rsid w:val="00DB44BF"/>
    <w:rsid w:val="00DC0C7E"/>
    <w:rsid w:val="00DC1441"/>
    <w:rsid w:val="00DC2B9D"/>
    <w:rsid w:val="00E11DB5"/>
    <w:rsid w:val="00E16AFE"/>
    <w:rsid w:val="00E1704A"/>
    <w:rsid w:val="00E26CBC"/>
    <w:rsid w:val="00E326D2"/>
    <w:rsid w:val="00E32D72"/>
    <w:rsid w:val="00E3414D"/>
    <w:rsid w:val="00E43636"/>
    <w:rsid w:val="00E45CB7"/>
    <w:rsid w:val="00E508DA"/>
    <w:rsid w:val="00E55DFA"/>
    <w:rsid w:val="00E7650F"/>
    <w:rsid w:val="00E81BB1"/>
    <w:rsid w:val="00E8669D"/>
    <w:rsid w:val="00E932BD"/>
    <w:rsid w:val="00E9723F"/>
    <w:rsid w:val="00EB1273"/>
    <w:rsid w:val="00EB1F4D"/>
    <w:rsid w:val="00EB7237"/>
    <w:rsid w:val="00EE0D87"/>
    <w:rsid w:val="00EF1B97"/>
    <w:rsid w:val="00EF4DC5"/>
    <w:rsid w:val="00F00ADE"/>
    <w:rsid w:val="00F01367"/>
    <w:rsid w:val="00F02B52"/>
    <w:rsid w:val="00F04E0F"/>
    <w:rsid w:val="00F06864"/>
    <w:rsid w:val="00F06DFE"/>
    <w:rsid w:val="00F156F6"/>
    <w:rsid w:val="00F15E47"/>
    <w:rsid w:val="00F26CC0"/>
    <w:rsid w:val="00F30061"/>
    <w:rsid w:val="00F41BE0"/>
    <w:rsid w:val="00F51F0C"/>
    <w:rsid w:val="00F53AB2"/>
    <w:rsid w:val="00F579BB"/>
    <w:rsid w:val="00F66D29"/>
    <w:rsid w:val="00F7499B"/>
    <w:rsid w:val="00F75C77"/>
    <w:rsid w:val="00F86F65"/>
    <w:rsid w:val="00F87ED2"/>
    <w:rsid w:val="00F9108C"/>
    <w:rsid w:val="00FA68CC"/>
    <w:rsid w:val="00FA7B56"/>
    <w:rsid w:val="00FB26F4"/>
    <w:rsid w:val="00FB3518"/>
    <w:rsid w:val="00FE1CD7"/>
    <w:rsid w:val="00FE2090"/>
    <w:rsid w:val="00FE6ACA"/>
    <w:rsid w:val="00FF3772"/>
    <w:rsid w:val="00FF633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76242"/>
  <w15:docId w15:val="{71338AFD-4455-4E40-89FD-6D13DBD03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F01"/>
  </w:style>
  <w:style w:type="paragraph" w:styleId="Heading1">
    <w:name w:val="heading 1"/>
    <w:basedOn w:val="Normal"/>
    <w:next w:val="Normal"/>
    <w:uiPriority w:val="9"/>
    <w:qFormat/>
    <w:rsid w:val="007D2CDE"/>
    <w:pPr>
      <w:keepNext/>
      <w:keepLines/>
      <w:outlineLvl w:val="0"/>
    </w:pPr>
    <w:rPr>
      <w:b/>
      <w:color w:val="31849B" w:themeColor="accent5" w:themeShade="BF"/>
      <w:sz w:val="28"/>
      <w:szCs w:val="48"/>
    </w:rPr>
  </w:style>
  <w:style w:type="paragraph" w:styleId="Heading2">
    <w:name w:val="heading 2"/>
    <w:basedOn w:val="Normal"/>
    <w:next w:val="Normal"/>
    <w:uiPriority w:val="9"/>
    <w:unhideWhenUsed/>
    <w:qFormat/>
    <w:rsid w:val="007D2CDE"/>
    <w:pPr>
      <w:keepNext/>
      <w:keepLines/>
      <w:outlineLvl w:val="1"/>
    </w:pPr>
    <w:rPr>
      <w:b/>
      <w:color w:val="31849B" w:themeColor="accent5" w:themeShade="BF"/>
      <w:sz w:val="24"/>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character" w:styleId="Hyperlink">
    <w:name w:val="Hyperlink"/>
    <w:basedOn w:val="DefaultParagraphFont"/>
    <w:uiPriority w:val="99"/>
    <w:unhideWhenUsed/>
    <w:rsid w:val="00B459A7"/>
    <w:rPr>
      <w:color w:val="0563C1"/>
      <w:u w:val="single"/>
    </w:rPr>
  </w:style>
  <w:style w:type="paragraph" w:customStyle="1" w:styleId="tip-price">
    <w:name w:val="tip-price"/>
    <w:basedOn w:val="Normal"/>
    <w:rsid w:val="001F001D"/>
    <w:pPr>
      <w:spacing w:before="100" w:beforeAutospacing="1" w:after="100" w:afterAutospacing="1"/>
    </w:pPr>
    <w:rPr>
      <w:rFonts w:ascii="Times New Roman" w:eastAsia="Times New Roman" w:hAnsi="Times New Roman" w:cs="Times New Roman"/>
      <w:sz w:val="24"/>
      <w:szCs w:val="24"/>
    </w:rPr>
  </w:style>
  <w:style w:type="paragraph" w:customStyle="1" w:styleId="price-hosts">
    <w:name w:val="price-hosts"/>
    <w:basedOn w:val="Normal"/>
    <w:rsid w:val="001F001D"/>
    <w:pPr>
      <w:spacing w:before="100" w:beforeAutospacing="1" w:after="100" w:afterAutospacing="1"/>
    </w:pPr>
    <w:rPr>
      <w:rFonts w:ascii="Times New Roman" w:eastAsia="Times New Roman" w:hAnsi="Times New Roman" w:cs="Times New Roman"/>
      <w:sz w:val="24"/>
      <w:szCs w:val="24"/>
    </w:rPr>
  </w:style>
  <w:style w:type="table" w:customStyle="1" w:styleId="a2">
    <w:basedOn w:val="TableNormal"/>
    <w:tblPr>
      <w:tblStyleRowBandSize w:val="1"/>
      <w:tblStyleColBandSize w:val="1"/>
    </w:tblPr>
  </w:style>
  <w:style w:type="paragraph" w:styleId="NormalWeb">
    <w:name w:val="Normal (Web)"/>
    <w:basedOn w:val="Normal"/>
    <w:uiPriority w:val="99"/>
    <w:unhideWhenUsed/>
    <w:rsid w:val="002D2065"/>
    <w:pPr>
      <w:spacing w:before="100" w:beforeAutospacing="1" w:after="100" w:afterAutospacing="1"/>
    </w:pPr>
    <w:rPr>
      <w:rFonts w:ascii="Times New Roman" w:eastAsia="Times New Roman" w:hAnsi="Times New Roman" w:cs="Times New Roman"/>
      <w:sz w:val="24"/>
      <w:szCs w:val="24"/>
    </w:rPr>
  </w:style>
  <w:style w:type="character" w:customStyle="1" w:styleId="apple-tab-span">
    <w:name w:val="apple-tab-span"/>
    <w:basedOn w:val="DefaultParagraphFont"/>
    <w:rsid w:val="002D2065"/>
  </w:style>
  <w:style w:type="paragraph" w:styleId="ListParagraph">
    <w:name w:val="List Paragraph"/>
    <w:basedOn w:val="Normal"/>
    <w:link w:val="ListParagraphChar"/>
    <w:uiPriority w:val="34"/>
    <w:qFormat/>
    <w:rsid w:val="002D2065"/>
    <w:pPr>
      <w:ind w:left="720"/>
      <w:contextualSpacing/>
    </w:pPr>
  </w:style>
  <w:style w:type="character" w:customStyle="1" w:styleId="cf01">
    <w:name w:val="cf01"/>
    <w:basedOn w:val="DefaultParagraphFont"/>
    <w:rsid w:val="00482A6D"/>
    <w:rPr>
      <w:rFonts w:ascii="Tahoma" w:hAnsi="Tahoma" w:cs="Tahoma" w:hint="default"/>
      <w:sz w:val="16"/>
      <w:szCs w:val="16"/>
    </w:rPr>
  </w:style>
  <w:style w:type="character" w:styleId="Strong">
    <w:name w:val="Strong"/>
    <w:basedOn w:val="DefaultParagraphFont"/>
    <w:uiPriority w:val="22"/>
    <w:qFormat/>
    <w:rsid w:val="009422C2"/>
    <w:rPr>
      <w:b/>
      <w:bCs/>
    </w:rPr>
  </w:style>
  <w:style w:type="character" w:styleId="UnresolvedMention">
    <w:name w:val="Unresolved Mention"/>
    <w:basedOn w:val="DefaultParagraphFont"/>
    <w:uiPriority w:val="99"/>
    <w:semiHidden/>
    <w:unhideWhenUsed/>
    <w:rsid w:val="00047093"/>
    <w:rPr>
      <w:color w:val="605E5C"/>
      <w:shd w:val="clear" w:color="auto" w:fill="E1DFDD"/>
    </w:r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character" w:styleId="FollowedHyperlink">
    <w:name w:val="FollowedHyperlink"/>
    <w:basedOn w:val="DefaultParagraphFont"/>
    <w:uiPriority w:val="99"/>
    <w:semiHidden/>
    <w:unhideWhenUsed/>
    <w:rsid w:val="0090550F"/>
    <w:rPr>
      <w:color w:val="800080" w:themeColor="followedHyperlink"/>
      <w:u w:val="single"/>
    </w:rPr>
  </w:style>
  <w:style w:type="paragraph" w:customStyle="1" w:styleId="Body">
    <w:name w:val="Body"/>
    <w:rsid w:val="00F064E8"/>
    <w:rPr>
      <w:rFonts w:ascii="Helvetica" w:eastAsia="Arial Unicode MS" w:hAnsi="Arial Unicode MS" w:cs="Arial Unicode MS"/>
      <w:b/>
      <w:color w:val="000000"/>
      <w:sz w:val="22"/>
      <w:szCs w:val="22"/>
      <w:lang w:val="en-US" w:eastAsia="en-US"/>
    </w:rPr>
  </w:style>
  <w:style w:type="character" w:customStyle="1" w:styleId="changeable">
    <w:name w:val="changeable"/>
    <w:basedOn w:val="DefaultParagraphFont"/>
    <w:rsid w:val="00C51766"/>
  </w:style>
  <w:style w:type="character" w:styleId="HTMLDefinition">
    <w:name w:val="HTML Definition"/>
    <w:basedOn w:val="DefaultParagraphFont"/>
    <w:uiPriority w:val="99"/>
    <w:semiHidden/>
    <w:unhideWhenUsed/>
    <w:rsid w:val="00C51766"/>
    <w:rPr>
      <w:i/>
      <w:iCs/>
    </w:rPr>
  </w:style>
  <w:style w:type="paragraph" w:customStyle="1" w:styleId="text">
    <w:name w:val="text"/>
    <w:basedOn w:val="Normal"/>
    <w:rsid w:val="00C51766"/>
    <w:pPr>
      <w:spacing w:before="100" w:beforeAutospacing="1" w:after="100" w:afterAutospacing="1"/>
    </w:pPr>
    <w:rPr>
      <w:rFonts w:ascii="Times New Roman" w:eastAsia="Times New Roman" w:hAnsi="Times New Roman" w:cs="Times New Roman"/>
      <w:sz w:val="24"/>
      <w:szCs w:val="24"/>
    </w:rPr>
  </w:style>
  <w:style w:type="character" w:customStyle="1" w:styleId="label">
    <w:name w:val="label"/>
    <w:basedOn w:val="DefaultParagraphFont"/>
    <w:rsid w:val="00C51766"/>
  </w:style>
  <w:style w:type="paragraph" w:styleId="Header">
    <w:name w:val="header"/>
    <w:basedOn w:val="Normal"/>
    <w:link w:val="HeaderChar"/>
    <w:uiPriority w:val="99"/>
    <w:unhideWhenUsed/>
    <w:rsid w:val="003464C8"/>
    <w:pPr>
      <w:tabs>
        <w:tab w:val="center" w:pos="4513"/>
        <w:tab w:val="right" w:pos="9026"/>
      </w:tabs>
    </w:pPr>
  </w:style>
  <w:style w:type="character" w:customStyle="1" w:styleId="HeaderChar">
    <w:name w:val="Header Char"/>
    <w:basedOn w:val="DefaultParagraphFont"/>
    <w:link w:val="Header"/>
    <w:uiPriority w:val="99"/>
    <w:rsid w:val="003464C8"/>
  </w:style>
  <w:style w:type="paragraph" w:styleId="Footer">
    <w:name w:val="footer"/>
    <w:basedOn w:val="Normal"/>
    <w:link w:val="FooterChar"/>
    <w:uiPriority w:val="99"/>
    <w:unhideWhenUsed/>
    <w:rsid w:val="003464C8"/>
    <w:pPr>
      <w:tabs>
        <w:tab w:val="center" w:pos="4513"/>
        <w:tab w:val="right" w:pos="9026"/>
      </w:tabs>
    </w:pPr>
  </w:style>
  <w:style w:type="character" w:customStyle="1" w:styleId="FooterChar">
    <w:name w:val="Footer Char"/>
    <w:basedOn w:val="DefaultParagraphFont"/>
    <w:link w:val="Footer"/>
    <w:uiPriority w:val="99"/>
    <w:rsid w:val="003464C8"/>
  </w:style>
  <w:style w:type="paragraph" w:styleId="PlainText">
    <w:name w:val="Plain Text"/>
    <w:basedOn w:val="Normal"/>
    <w:link w:val="PlainTextChar"/>
    <w:uiPriority w:val="99"/>
    <w:semiHidden/>
    <w:unhideWhenUsed/>
    <w:rsid w:val="007047B5"/>
    <w:rPr>
      <w:rFonts w:eastAsiaTheme="minorHAnsi" w:cstheme="minorBidi"/>
      <w:sz w:val="22"/>
      <w:szCs w:val="21"/>
      <w:lang w:eastAsia="en-US"/>
    </w:rPr>
  </w:style>
  <w:style w:type="character" w:customStyle="1" w:styleId="PlainTextChar">
    <w:name w:val="Plain Text Char"/>
    <w:basedOn w:val="DefaultParagraphFont"/>
    <w:link w:val="PlainText"/>
    <w:uiPriority w:val="99"/>
    <w:semiHidden/>
    <w:rsid w:val="007047B5"/>
    <w:rPr>
      <w:rFonts w:eastAsiaTheme="minorHAnsi" w:cstheme="minorBidi"/>
      <w:sz w:val="22"/>
      <w:szCs w:val="21"/>
      <w:lang w:eastAsia="en-US"/>
    </w:rPr>
  </w:style>
  <w:style w:type="character" w:customStyle="1" w:styleId="SubtitleChar">
    <w:name w:val="Subtitle Char"/>
    <w:basedOn w:val="DefaultParagraphFont"/>
    <w:link w:val="Subtitle"/>
    <w:uiPriority w:val="1"/>
    <w:rsid w:val="00C357CE"/>
    <w:rPr>
      <w:rFonts w:ascii="Georgia" w:eastAsia="Georgia" w:hAnsi="Georgia" w:cs="Georgia"/>
      <w:i/>
      <w:color w:val="666666"/>
      <w:sz w:val="48"/>
      <w:szCs w:val="48"/>
    </w:r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styleId="TableGrid">
    <w:name w:val="Table Grid"/>
    <w:basedOn w:val="TableNormal"/>
    <w:uiPriority w:val="39"/>
    <w:rsid w:val="002961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default">
    <w:name w:val="gmail_default"/>
    <w:basedOn w:val="DefaultParagraphFont"/>
    <w:rsid w:val="00AC0B76"/>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paragraph" w:customStyle="1" w:styleId="Default">
    <w:name w:val="Default"/>
    <w:rsid w:val="00F41BE0"/>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3D1525"/>
    <w:rPr>
      <w:sz w:val="16"/>
      <w:szCs w:val="16"/>
    </w:rPr>
  </w:style>
  <w:style w:type="paragraph" w:styleId="CommentText">
    <w:name w:val="annotation text"/>
    <w:basedOn w:val="Normal"/>
    <w:link w:val="CommentTextChar"/>
    <w:uiPriority w:val="99"/>
    <w:unhideWhenUsed/>
    <w:rsid w:val="003D1525"/>
  </w:style>
  <w:style w:type="character" w:customStyle="1" w:styleId="CommentTextChar">
    <w:name w:val="Comment Text Char"/>
    <w:basedOn w:val="DefaultParagraphFont"/>
    <w:link w:val="CommentText"/>
    <w:uiPriority w:val="99"/>
    <w:rsid w:val="003D1525"/>
  </w:style>
  <w:style w:type="paragraph" w:styleId="CommentSubject">
    <w:name w:val="annotation subject"/>
    <w:basedOn w:val="CommentText"/>
    <w:next w:val="CommentText"/>
    <w:link w:val="CommentSubjectChar"/>
    <w:uiPriority w:val="99"/>
    <w:semiHidden/>
    <w:unhideWhenUsed/>
    <w:rsid w:val="003D1525"/>
    <w:rPr>
      <w:b/>
      <w:bCs/>
    </w:rPr>
  </w:style>
  <w:style w:type="character" w:customStyle="1" w:styleId="CommentSubjectChar">
    <w:name w:val="Comment Subject Char"/>
    <w:basedOn w:val="CommentTextChar"/>
    <w:link w:val="CommentSubject"/>
    <w:uiPriority w:val="99"/>
    <w:semiHidden/>
    <w:rsid w:val="003D1525"/>
    <w:rPr>
      <w:b/>
      <w:bCs/>
    </w:rPr>
  </w:style>
  <w:style w:type="character" w:customStyle="1" w:styleId="fontstyle01">
    <w:name w:val="fontstyle01"/>
    <w:basedOn w:val="DefaultParagraphFont"/>
    <w:rsid w:val="008A3CDB"/>
    <w:rPr>
      <w:rFonts w:ascii="Calibri" w:hAnsi="Calibri" w:cs="Calibri" w:hint="default"/>
      <w:b w:val="0"/>
      <w:bCs w:val="0"/>
      <w:i w:val="0"/>
      <w:iCs w:val="0"/>
      <w:color w:val="000000"/>
      <w:sz w:val="22"/>
      <w:szCs w:val="22"/>
    </w:rPr>
  </w:style>
  <w:style w:type="character" w:customStyle="1" w:styleId="fontstyle21">
    <w:name w:val="fontstyle21"/>
    <w:basedOn w:val="DefaultParagraphFont"/>
    <w:rsid w:val="008F68C3"/>
    <w:rPr>
      <w:rFonts w:ascii="Calibri-Bold" w:hAnsi="Calibri-Bold" w:hint="default"/>
      <w:b/>
      <w:bCs/>
      <w:i w:val="0"/>
      <w:iCs w:val="0"/>
      <w:color w:val="000000"/>
      <w:sz w:val="22"/>
      <w:szCs w:val="22"/>
    </w:rPr>
  </w:style>
  <w:style w:type="character" w:customStyle="1" w:styleId="ListParagraphChar">
    <w:name w:val="List Paragraph Char"/>
    <w:basedOn w:val="DefaultParagraphFont"/>
    <w:link w:val="ListParagraph"/>
    <w:uiPriority w:val="34"/>
    <w:locked/>
    <w:rsid w:val="00535E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26333">
      <w:bodyDiv w:val="1"/>
      <w:marLeft w:val="0"/>
      <w:marRight w:val="0"/>
      <w:marTop w:val="0"/>
      <w:marBottom w:val="0"/>
      <w:divBdr>
        <w:top w:val="none" w:sz="0" w:space="0" w:color="auto"/>
        <w:left w:val="none" w:sz="0" w:space="0" w:color="auto"/>
        <w:bottom w:val="none" w:sz="0" w:space="0" w:color="auto"/>
        <w:right w:val="none" w:sz="0" w:space="0" w:color="auto"/>
      </w:divBdr>
    </w:div>
    <w:div w:id="137691644">
      <w:bodyDiv w:val="1"/>
      <w:marLeft w:val="0"/>
      <w:marRight w:val="0"/>
      <w:marTop w:val="0"/>
      <w:marBottom w:val="0"/>
      <w:divBdr>
        <w:top w:val="none" w:sz="0" w:space="0" w:color="auto"/>
        <w:left w:val="none" w:sz="0" w:space="0" w:color="auto"/>
        <w:bottom w:val="none" w:sz="0" w:space="0" w:color="auto"/>
        <w:right w:val="none" w:sz="0" w:space="0" w:color="auto"/>
      </w:divBdr>
    </w:div>
    <w:div w:id="184446062">
      <w:bodyDiv w:val="1"/>
      <w:marLeft w:val="0"/>
      <w:marRight w:val="0"/>
      <w:marTop w:val="0"/>
      <w:marBottom w:val="0"/>
      <w:divBdr>
        <w:top w:val="none" w:sz="0" w:space="0" w:color="auto"/>
        <w:left w:val="none" w:sz="0" w:space="0" w:color="auto"/>
        <w:bottom w:val="none" w:sz="0" w:space="0" w:color="auto"/>
        <w:right w:val="none" w:sz="0" w:space="0" w:color="auto"/>
      </w:divBdr>
    </w:div>
    <w:div w:id="302320385">
      <w:bodyDiv w:val="1"/>
      <w:marLeft w:val="0"/>
      <w:marRight w:val="0"/>
      <w:marTop w:val="0"/>
      <w:marBottom w:val="0"/>
      <w:divBdr>
        <w:top w:val="none" w:sz="0" w:space="0" w:color="auto"/>
        <w:left w:val="none" w:sz="0" w:space="0" w:color="auto"/>
        <w:bottom w:val="none" w:sz="0" w:space="0" w:color="auto"/>
        <w:right w:val="none" w:sz="0" w:space="0" w:color="auto"/>
      </w:divBdr>
    </w:div>
    <w:div w:id="541749925">
      <w:bodyDiv w:val="1"/>
      <w:marLeft w:val="0"/>
      <w:marRight w:val="0"/>
      <w:marTop w:val="0"/>
      <w:marBottom w:val="0"/>
      <w:divBdr>
        <w:top w:val="none" w:sz="0" w:space="0" w:color="auto"/>
        <w:left w:val="none" w:sz="0" w:space="0" w:color="auto"/>
        <w:bottom w:val="none" w:sz="0" w:space="0" w:color="auto"/>
        <w:right w:val="none" w:sz="0" w:space="0" w:color="auto"/>
      </w:divBdr>
    </w:div>
    <w:div w:id="560018942">
      <w:bodyDiv w:val="1"/>
      <w:marLeft w:val="0"/>
      <w:marRight w:val="0"/>
      <w:marTop w:val="0"/>
      <w:marBottom w:val="0"/>
      <w:divBdr>
        <w:top w:val="none" w:sz="0" w:space="0" w:color="auto"/>
        <w:left w:val="none" w:sz="0" w:space="0" w:color="auto"/>
        <w:bottom w:val="none" w:sz="0" w:space="0" w:color="auto"/>
        <w:right w:val="none" w:sz="0" w:space="0" w:color="auto"/>
      </w:divBdr>
    </w:div>
    <w:div w:id="641425377">
      <w:bodyDiv w:val="1"/>
      <w:marLeft w:val="0"/>
      <w:marRight w:val="0"/>
      <w:marTop w:val="0"/>
      <w:marBottom w:val="0"/>
      <w:divBdr>
        <w:top w:val="none" w:sz="0" w:space="0" w:color="auto"/>
        <w:left w:val="none" w:sz="0" w:space="0" w:color="auto"/>
        <w:bottom w:val="none" w:sz="0" w:space="0" w:color="auto"/>
        <w:right w:val="none" w:sz="0" w:space="0" w:color="auto"/>
      </w:divBdr>
    </w:div>
    <w:div w:id="653022500">
      <w:bodyDiv w:val="1"/>
      <w:marLeft w:val="0"/>
      <w:marRight w:val="0"/>
      <w:marTop w:val="0"/>
      <w:marBottom w:val="0"/>
      <w:divBdr>
        <w:top w:val="none" w:sz="0" w:space="0" w:color="auto"/>
        <w:left w:val="none" w:sz="0" w:space="0" w:color="auto"/>
        <w:bottom w:val="none" w:sz="0" w:space="0" w:color="auto"/>
        <w:right w:val="none" w:sz="0" w:space="0" w:color="auto"/>
      </w:divBdr>
    </w:div>
    <w:div w:id="687221216">
      <w:bodyDiv w:val="1"/>
      <w:marLeft w:val="0"/>
      <w:marRight w:val="0"/>
      <w:marTop w:val="0"/>
      <w:marBottom w:val="0"/>
      <w:divBdr>
        <w:top w:val="none" w:sz="0" w:space="0" w:color="auto"/>
        <w:left w:val="none" w:sz="0" w:space="0" w:color="auto"/>
        <w:bottom w:val="none" w:sz="0" w:space="0" w:color="auto"/>
        <w:right w:val="none" w:sz="0" w:space="0" w:color="auto"/>
      </w:divBdr>
    </w:div>
    <w:div w:id="742216146">
      <w:bodyDiv w:val="1"/>
      <w:marLeft w:val="0"/>
      <w:marRight w:val="0"/>
      <w:marTop w:val="0"/>
      <w:marBottom w:val="0"/>
      <w:divBdr>
        <w:top w:val="none" w:sz="0" w:space="0" w:color="auto"/>
        <w:left w:val="none" w:sz="0" w:space="0" w:color="auto"/>
        <w:bottom w:val="none" w:sz="0" w:space="0" w:color="auto"/>
        <w:right w:val="none" w:sz="0" w:space="0" w:color="auto"/>
      </w:divBdr>
    </w:div>
    <w:div w:id="742996194">
      <w:bodyDiv w:val="1"/>
      <w:marLeft w:val="0"/>
      <w:marRight w:val="0"/>
      <w:marTop w:val="0"/>
      <w:marBottom w:val="0"/>
      <w:divBdr>
        <w:top w:val="none" w:sz="0" w:space="0" w:color="auto"/>
        <w:left w:val="none" w:sz="0" w:space="0" w:color="auto"/>
        <w:bottom w:val="none" w:sz="0" w:space="0" w:color="auto"/>
        <w:right w:val="none" w:sz="0" w:space="0" w:color="auto"/>
      </w:divBdr>
    </w:div>
    <w:div w:id="1026176010">
      <w:bodyDiv w:val="1"/>
      <w:marLeft w:val="0"/>
      <w:marRight w:val="0"/>
      <w:marTop w:val="0"/>
      <w:marBottom w:val="0"/>
      <w:divBdr>
        <w:top w:val="none" w:sz="0" w:space="0" w:color="auto"/>
        <w:left w:val="none" w:sz="0" w:space="0" w:color="auto"/>
        <w:bottom w:val="none" w:sz="0" w:space="0" w:color="auto"/>
        <w:right w:val="none" w:sz="0" w:space="0" w:color="auto"/>
      </w:divBdr>
    </w:div>
    <w:div w:id="1042901208">
      <w:bodyDiv w:val="1"/>
      <w:marLeft w:val="0"/>
      <w:marRight w:val="0"/>
      <w:marTop w:val="0"/>
      <w:marBottom w:val="0"/>
      <w:divBdr>
        <w:top w:val="none" w:sz="0" w:space="0" w:color="auto"/>
        <w:left w:val="none" w:sz="0" w:space="0" w:color="auto"/>
        <w:bottom w:val="none" w:sz="0" w:space="0" w:color="auto"/>
        <w:right w:val="none" w:sz="0" w:space="0" w:color="auto"/>
      </w:divBdr>
    </w:div>
    <w:div w:id="1112820225">
      <w:bodyDiv w:val="1"/>
      <w:marLeft w:val="0"/>
      <w:marRight w:val="0"/>
      <w:marTop w:val="0"/>
      <w:marBottom w:val="0"/>
      <w:divBdr>
        <w:top w:val="none" w:sz="0" w:space="0" w:color="auto"/>
        <w:left w:val="none" w:sz="0" w:space="0" w:color="auto"/>
        <w:bottom w:val="none" w:sz="0" w:space="0" w:color="auto"/>
        <w:right w:val="none" w:sz="0" w:space="0" w:color="auto"/>
      </w:divBdr>
    </w:div>
    <w:div w:id="1174297327">
      <w:bodyDiv w:val="1"/>
      <w:marLeft w:val="0"/>
      <w:marRight w:val="0"/>
      <w:marTop w:val="0"/>
      <w:marBottom w:val="0"/>
      <w:divBdr>
        <w:top w:val="none" w:sz="0" w:space="0" w:color="auto"/>
        <w:left w:val="none" w:sz="0" w:space="0" w:color="auto"/>
        <w:bottom w:val="none" w:sz="0" w:space="0" w:color="auto"/>
        <w:right w:val="none" w:sz="0" w:space="0" w:color="auto"/>
      </w:divBdr>
    </w:div>
    <w:div w:id="1270621124">
      <w:bodyDiv w:val="1"/>
      <w:marLeft w:val="0"/>
      <w:marRight w:val="0"/>
      <w:marTop w:val="0"/>
      <w:marBottom w:val="0"/>
      <w:divBdr>
        <w:top w:val="none" w:sz="0" w:space="0" w:color="auto"/>
        <w:left w:val="none" w:sz="0" w:space="0" w:color="auto"/>
        <w:bottom w:val="none" w:sz="0" w:space="0" w:color="auto"/>
        <w:right w:val="none" w:sz="0" w:space="0" w:color="auto"/>
      </w:divBdr>
    </w:div>
    <w:div w:id="1333871342">
      <w:bodyDiv w:val="1"/>
      <w:marLeft w:val="0"/>
      <w:marRight w:val="0"/>
      <w:marTop w:val="0"/>
      <w:marBottom w:val="0"/>
      <w:divBdr>
        <w:top w:val="none" w:sz="0" w:space="0" w:color="auto"/>
        <w:left w:val="none" w:sz="0" w:space="0" w:color="auto"/>
        <w:bottom w:val="none" w:sz="0" w:space="0" w:color="auto"/>
        <w:right w:val="none" w:sz="0" w:space="0" w:color="auto"/>
      </w:divBdr>
    </w:div>
    <w:div w:id="1345396099">
      <w:bodyDiv w:val="1"/>
      <w:marLeft w:val="0"/>
      <w:marRight w:val="0"/>
      <w:marTop w:val="0"/>
      <w:marBottom w:val="0"/>
      <w:divBdr>
        <w:top w:val="none" w:sz="0" w:space="0" w:color="auto"/>
        <w:left w:val="none" w:sz="0" w:space="0" w:color="auto"/>
        <w:bottom w:val="none" w:sz="0" w:space="0" w:color="auto"/>
        <w:right w:val="none" w:sz="0" w:space="0" w:color="auto"/>
      </w:divBdr>
    </w:div>
    <w:div w:id="1349524562">
      <w:bodyDiv w:val="1"/>
      <w:marLeft w:val="0"/>
      <w:marRight w:val="0"/>
      <w:marTop w:val="0"/>
      <w:marBottom w:val="0"/>
      <w:divBdr>
        <w:top w:val="none" w:sz="0" w:space="0" w:color="auto"/>
        <w:left w:val="none" w:sz="0" w:space="0" w:color="auto"/>
        <w:bottom w:val="none" w:sz="0" w:space="0" w:color="auto"/>
        <w:right w:val="none" w:sz="0" w:space="0" w:color="auto"/>
      </w:divBdr>
    </w:div>
    <w:div w:id="1352220869">
      <w:bodyDiv w:val="1"/>
      <w:marLeft w:val="0"/>
      <w:marRight w:val="0"/>
      <w:marTop w:val="0"/>
      <w:marBottom w:val="0"/>
      <w:divBdr>
        <w:top w:val="none" w:sz="0" w:space="0" w:color="auto"/>
        <w:left w:val="none" w:sz="0" w:space="0" w:color="auto"/>
        <w:bottom w:val="none" w:sz="0" w:space="0" w:color="auto"/>
        <w:right w:val="none" w:sz="0" w:space="0" w:color="auto"/>
      </w:divBdr>
    </w:div>
    <w:div w:id="1430465205">
      <w:bodyDiv w:val="1"/>
      <w:marLeft w:val="0"/>
      <w:marRight w:val="0"/>
      <w:marTop w:val="0"/>
      <w:marBottom w:val="0"/>
      <w:divBdr>
        <w:top w:val="none" w:sz="0" w:space="0" w:color="auto"/>
        <w:left w:val="none" w:sz="0" w:space="0" w:color="auto"/>
        <w:bottom w:val="none" w:sz="0" w:space="0" w:color="auto"/>
        <w:right w:val="none" w:sz="0" w:space="0" w:color="auto"/>
      </w:divBdr>
    </w:div>
    <w:div w:id="1508206904">
      <w:bodyDiv w:val="1"/>
      <w:marLeft w:val="0"/>
      <w:marRight w:val="0"/>
      <w:marTop w:val="0"/>
      <w:marBottom w:val="0"/>
      <w:divBdr>
        <w:top w:val="none" w:sz="0" w:space="0" w:color="auto"/>
        <w:left w:val="none" w:sz="0" w:space="0" w:color="auto"/>
        <w:bottom w:val="none" w:sz="0" w:space="0" w:color="auto"/>
        <w:right w:val="none" w:sz="0" w:space="0" w:color="auto"/>
      </w:divBdr>
    </w:div>
    <w:div w:id="1945769724">
      <w:bodyDiv w:val="1"/>
      <w:marLeft w:val="0"/>
      <w:marRight w:val="0"/>
      <w:marTop w:val="0"/>
      <w:marBottom w:val="0"/>
      <w:divBdr>
        <w:top w:val="none" w:sz="0" w:space="0" w:color="auto"/>
        <w:left w:val="none" w:sz="0" w:space="0" w:color="auto"/>
        <w:bottom w:val="none" w:sz="0" w:space="0" w:color="auto"/>
        <w:right w:val="none" w:sz="0" w:space="0" w:color="auto"/>
      </w:divBdr>
    </w:div>
    <w:div w:id="1951694679">
      <w:bodyDiv w:val="1"/>
      <w:marLeft w:val="0"/>
      <w:marRight w:val="0"/>
      <w:marTop w:val="0"/>
      <w:marBottom w:val="0"/>
      <w:divBdr>
        <w:top w:val="none" w:sz="0" w:space="0" w:color="auto"/>
        <w:left w:val="none" w:sz="0" w:space="0" w:color="auto"/>
        <w:bottom w:val="none" w:sz="0" w:space="0" w:color="auto"/>
        <w:right w:val="none" w:sz="0" w:space="0" w:color="auto"/>
      </w:divBdr>
    </w:div>
    <w:div w:id="2029481786">
      <w:bodyDiv w:val="1"/>
      <w:marLeft w:val="0"/>
      <w:marRight w:val="0"/>
      <w:marTop w:val="0"/>
      <w:marBottom w:val="0"/>
      <w:divBdr>
        <w:top w:val="none" w:sz="0" w:space="0" w:color="auto"/>
        <w:left w:val="none" w:sz="0" w:space="0" w:color="auto"/>
        <w:bottom w:val="none" w:sz="0" w:space="0" w:color="auto"/>
        <w:right w:val="none" w:sz="0" w:space="0" w:color="auto"/>
      </w:divBdr>
    </w:div>
    <w:div w:id="2063407117">
      <w:bodyDiv w:val="1"/>
      <w:marLeft w:val="0"/>
      <w:marRight w:val="0"/>
      <w:marTop w:val="0"/>
      <w:marBottom w:val="0"/>
      <w:divBdr>
        <w:top w:val="none" w:sz="0" w:space="0" w:color="auto"/>
        <w:left w:val="none" w:sz="0" w:space="0" w:color="auto"/>
        <w:bottom w:val="none" w:sz="0" w:space="0" w:color="auto"/>
        <w:right w:val="none" w:sz="0" w:space="0" w:color="auto"/>
      </w:divBdr>
    </w:div>
    <w:div w:id="21123125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N46y6maL5c+39+AslEKQ/yRDSw==">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6</Pages>
  <Words>1364</Words>
  <Characters>7781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Lynda Booth</dc:creator>
  <cp:lastModifiedBy>Lynda Booth</cp:lastModifiedBy>
  <cp:revision>8</cp:revision>
  <cp:lastPrinted>2023-10-26T00:42:00Z</cp:lastPrinted>
  <dcterms:created xsi:type="dcterms:W3CDTF">2024-05-27T21:31:00Z</dcterms:created>
  <dcterms:modified xsi:type="dcterms:W3CDTF">2024-06-11T20:01:00Z</dcterms:modified>
</cp:coreProperties>
</file>